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88A7F7" w14:textId="77777777" w:rsidR="00322983" w:rsidRDefault="00322983" w:rsidP="00322983">
      <w:pPr>
        <w:spacing w:after="0" w:line="240" w:lineRule="auto"/>
        <w:jc w:val="center"/>
        <w:rPr>
          <w:rFonts w:ascii="Times New Roman" w:hAnsi="Times New Roman"/>
          <w:sz w:val="28"/>
          <w:szCs w:val="28"/>
        </w:rPr>
      </w:pPr>
      <w:bookmarkStart w:id="0" w:name="_GoBack"/>
      <w:bookmarkEnd w:id="0"/>
      <w:r w:rsidRPr="00B11661">
        <w:rPr>
          <w:rFonts w:ascii="Times New Roman" w:hAnsi="Times New Roman"/>
          <w:sz w:val="28"/>
          <w:szCs w:val="28"/>
        </w:rPr>
        <w:t xml:space="preserve">Федеральное государственное бюджетное </w:t>
      </w:r>
    </w:p>
    <w:p w14:paraId="57A0784F" w14:textId="77777777" w:rsidR="00322983" w:rsidRPr="00B11661" w:rsidRDefault="00322983" w:rsidP="00322983">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14:paraId="423456C6" w14:textId="77777777" w:rsidR="00322983" w:rsidRPr="00B11661" w:rsidRDefault="00322983" w:rsidP="00322983">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14:paraId="6CF1CF3B" w14:textId="77777777" w:rsidR="00322983" w:rsidRPr="00B11661" w:rsidRDefault="00322983" w:rsidP="00322983">
      <w:pPr>
        <w:spacing w:after="0" w:line="240" w:lineRule="auto"/>
        <w:jc w:val="center"/>
        <w:rPr>
          <w:rFonts w:ascii="Times New Roman" w:hAnsi="Times New Roman"/>
          <w:sz w:val="28"/>
          <w:szCs w:val="28"/>
        </w:rPr>
      </w:pPr>
      <w:r w:rsidRPr="00B11661">
        <w:rPr>
          <w:rFonts w:ascii="Times New Roman" w:hAnsi="Times New Roman"/>
          <w:sz w:val="28"/>
          <w:szCs w:val="28"/>
        </w:rPr>
        <w:t>Министерства здравоохранения Российской Федерации</w:t>
      </w:r>
    </w:p>
    <w:p w14:paraId="70BA641A" w14:textId="77777777" w:rsidR="00105EB9" w:rsidRPr="00935BBA" w:rsidRDefault="00105EB9" w:rsidP="00105EB9">
      <w:pPr>
        <w:spacing w:after="0"/>
        <w:jc w:val="center"/>
        <w:rPr>
          <w:rFonts w:ascii="Times New Roman" w:hAnsi="Times New Roman" w:cs="Times New Roman"/>
          <w:sz w:val="28"/>
          <w:szCs w:val="28"/>
        </w:rPr>
      </w:pPr>
    </w:p>
    <w:p w14:paraId="399F323B" w14:textId="77777777" w:rsidR="00105EB9" w:rsidRPr="00935BBA" w:rsidRDefault="00105EB9" w:rsidP="00105EB9">
      <w:pPr>
        <w:spacing w:after="0"/>
        <w:jc w:val="center"/>
        <w:rPr>
          <w:rFonts w:ascii="Times New Roman" w:hAnsi="Times New Roman" w:cs="Times New Roman"/>
          <w:sz w:val="28"/>
          <w:szCs w:val="28"/>
        </w:rPr>
      </w:pPr>
    </w:p>
    <w:p w14:paraId="3D076B09" w14:textId="77777777"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14:paraId="0E2996AD" w14:textId="77777777" w:rsidTr="00370976">
        <w:tc>
          <w:tcPr>
            <w:tcW w:w="4928" w:type="dxa"/>
            <w:tcBorders>
              <w:top w:val="nil"/>
              <w:left w:val="nil"/>
              <w:bottom w:val="nil"/>
              <w:right w:val="nil"/>
            </w:tcBorders>
          </w:tcPr>
          <w:p w14:paraId="60A207C4" w14:textId="77777777" w:rsidR="00105EB9" w:rsidRPr="00935BBA" w:rsidRDefault="00105EB9" w:rsidP="00370976">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14:paraId="4310DFB1" w14:textId="77777777"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14:paraId="79625BF2" w14:textId="77777777"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14:paraId="4D6E3A2A" w14:textId="77777777" w:rsidR="00105EB9" w:rsidRPr="00935BBA" w:rsidRDefault="00105EB9" w:rsidP="00370976">
            <w:pPr>
              <w:spacing w:after="0"/>
              <w:rPr>
                <w:rFonts w:ascii="Times New Roman" w:hAnsi="Times New Roman" w:cs="Times New Roman"/>
                <w:sz w:val="28"/>
                <w:szCs w:val="28"/>
              </w:rPr>
            </w:pPr>
          </w:p>
          <w:p w14:paraId="18BA42CA" w14:textId="77777777"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 xml:space="preserve">_____________ Т.В. </w:t>
            </w:r>
            <w:proofErr w:type="spellStart"/>
            <w:r w:rsidRPr="00935BBA">
              <w:rPr>
                <w:rFonts w:ascii="Times New Roman" w:hAnsi="Times New Roman" w:cs="Times New Roman"/>
                <w:sz w:val="28"/>
                <w:szCs w:val="28"/>
              </w:rPr>
              <w:t>Гайворонская</w:t>
            </w:r>
            <w:proofErr w:type="spellEnd"/>
          </w:p>
          <w:p w14:paraId="3CA0F794" w14:textId="77777777" w:rsidR="00105EB9" w:rsidRPr="00935BBA" w:rsidRDefault="00105EB9" w:rsidP="00370976">
            <w:pPr>
              <w:spacing w:after="0"/>
              <w:rPr>
                <w:rFonts w:ascii="Times New Roman" w:hAnsi="Times New Roman" w:cs="Times New Roman"/>
                <w:sz w:val="28"/>
                <w:szCs w:val="28"/>
              </w:rPr>
            </w:pPr>
          </w:p>
          <w:p w14:paraId="0646CB73" w14:textId="77777777" w:rsidR="00105EB9" w:rsidRPr="00935BBA" w:rsidRDefault="00105EB9" w:rsidP="00370976">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14:paraId="64F7B6B8" w14:textId="77777777" w:rsidR="00105EB9" w:rsidRPr="00935BBA" w:rsidRDefault="00105EB9" w:rsidP="00370976">
            <w:pPr>
              <w:spacing w:after="0"/>
              <w:rPr>
                <w:rFonts w:ascii="Times New Roman" w:hAnsi="Times New Roman" w:cs="Times New Roman"/>
                <w:sz w:val="28"/>
                <w:szCs w:val="28"/>
              </w:rPr>
            </w:pPr>
          </w:p>
        </w:tc>
      </w:tr>
    </w:tbl>
    <w:p w14:paraId="6C86188D" w14:textId="77777777" w:rsidR="00105EB9" w:rsidRPr="00935BBA" w:rsidRDefault="00105EB9" w:rsidP="00105EB9">
      <w:pPr>
        <w:spacing w:after="0"/>
        <w:rPr>
          <w:rFonts w:ascii="Times New Roman" w:hAnsi="Times New Roman" w:cs="Times New Roman"/>
          <w:sz w:val="28"/>
          <w:szCs w:val="28"/>
        </w:rPr>
      </w:pPr>
    </w:p>
    <w:p w14:paraId="6F68D1C8" w14:textId="77777777" w:rsidR="00105EB9" w:rsidRPr="00935BBA" w:rsidRDefault="00105EB9" w:rsidP="00105EB9">
      <w:pPr>
        <w:pStyle w:val="a3"/>
        <w:tabs>
          <w:tab w:val="num" w:pos="1080"/>
        </w:tabs>
        <w:spacing w:after="0"/>
        <w:rPr>
          <w:sz w:val="28"/>
          <w:szCs w:val="28"/>
        </w:rPr>
      </w:pPr>
    </w:p>
    <w:p w14:paraId="2344C98A" w14:textId="77777777" w:rsidR="00105EB9" w:rsidRPr="00935BBA" w:rsidRDefault="00105EB9" w:rsidP="00105EB9">
      <w:pPr>
        <w:pStyle w:val="a3"/>
        <w:tabs>
          <w:tab w:val="num" w:pos="1080"/>
        </w:tabs>
        <w:spacing w:after="0"/>
        <w:rPr>
          <w:sz w:val="28"/>
          <w:szCs w:val="28"/>
        </w:rPr>
      </w:pPr>
    </w:p>
    <w:p w14:paraId="20F46B8E" w14:textId="77777777" w:rsidR="00105EB9" w:rsidRPr="00935BBA" w:rsidRDefault="00105EB9" w:rsidP="00105EB9">
      <w:pPr>
        <w:pStyle w:val="a3"/>
        <w:tabs>
          <w:tab w:val="num" w:pos="1080"/>
        </w:tabs>
        <w:spacing w:after="0"/>
        <w:rPr>
          <w:sz w:val="28"/>
          <w:szCs w:val="28"/>
        </w:rPr>
      </w:pPr>
    </w:p>
    <w:p w14:paraId="5BCEF7CF" w14:textId="77777777" w:rsidR="00105EB9" w:rsidRPr="00935BBA" w:rsidRDefault="00105EB9" w:rsidP="00105EB9">
      <w:pPr>
        <w:pStyle w:val="a3"/>
        <w:tabs>
          <w:tab w:val="num" w:pos="1080"/>
        </w:tabs>
        <w:spacing w:after="0"/>
        <w:rPr>
          <w:sz w:val="28"/>
          <w:szCs w:val="28"/>
        </w:rPr>
      </w:pPr>
    </w:p>
    <w:p w14:paraId="2E059625" w14:textId="77777777"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14:paraId="275DCA08" w14:textId="77777777" w:rsidR="00105EB9" w:rsidRPr="00322983"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322983">
        <w:rPr>
          <w:rFonts w:ascii="Times New Roman" w:hAnsi="Times New Roman" w:cs="Times New Roman"/>
          <w:bCs/>
          <w:color w:val="000000"/>
          <w:sz w:val="28"/>
          <w:szCs w:val="28"/>
          <w:lang w:eastAsia="ru-RU"/>
        </w:rPr>
        <w:t>РАБОЧАЯ ПРОГРАММА УЧЕБНОЙ ДИСЦИПЛИНЫ</w:t>
      </w:r>
    </w:p>
    <w:p w14:paraId="541C5E69" w14:textId="6D6E2659" w:rsidR="00105EB9" w:rsidRDefault="003A040D" w:rsidP="00BB4CCB">
      <w:pPr>
        <w:autoSpaceDE w:val="0"/>
        <w:autoSpaceDN w:val="0"/>
        <w:adjustRightInd w:val="0"/>
        <w:spacing w:after="0"/>
        <w:ind w:left="-426"/>
        <w:jc w:val="center"/>
        <w:rPr>
          <w:rFonts w:ascii="Times New Roman" w:hAnsi="Times New Roman" w:cs="Times New Roman"/>
          <w:b/>
          <w:bCs/>
          <w:iCs/>
          <w:sz w:val="28"/>
          <w:szCs w:val="28"/>
        </w:rPr>
      </w:pPr>
      <w:bookmarkStart w:id="1" w:name="_Hlk151667465"/>
      <w:r>
        <w:rPr>
          <w:rFonts w:ascii="Times New Roman" w:hAnsi="Times New Roman" w:cs="Times New Roman"/>
          <w:b/>
          <w:bCs/>
          <w:iCs/>
          <w:sz w:val="28"/>
          <w:szCs w:val="28"/>
        </w:rPr>
        <w:t>Оказание медицинской помощи в экстренной форме</w:t>
      </w:r>
    </w:p>
    <w:bookmarkEnd w:id="1"/>
    <w:p w14:paraId="5F5EC340" w14:textId="77777777"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14:paraId="50109829" w14:textId="744B2A27" w:rsidR="00F05C93" w:rsidRPr="00322983" w:rsidRDefault="00105EB9" w:rsidP="00322983">
      <w:pPr>
        <w:pStyle w:val="20"/>
        <w:keepNext/>
        <w:keepLines/>
        <w:shd w:val="clear" w:color="auto" w:fill="auto"/>
        <w:spacing w:line="240" w:lineRule="auto"/>
        <w:jc w:val="center"/>
        <w:rPr>
          <w:rFonts w:ascii="Times New Roman" w:hAnsi="Times New Roman"/>
          <w:sz w:val="28"/>
          <w:szCs w:val="28"/>
        </w:rPr>
      </w:pPr>
      <w:r w:rsidRPr="00935BBA">
        <w:rPr>
          <w:rFonts w:ascii="Times New Roman" w:hAnsi="Times New Roman" w:cs="Times New Roman"/>
          <w:color w:val="000000"/>
          <w:sz w:val="28"/>
          <w:szCs w:val="28"/>
          <w:lang w:eastAsia="ru-RU"/>
        </w:rPr>
        <w:t xml:space="preserve"> </w:t>
      </w:r>
      <w:r w:rsidR="00F05C93" w:rsidRPr="000A545E">
        <w:rPr>
          <w:rFonts w:ascii="Times New Roman" w:hAnsi="Times New Roman"/>
          <w:sz w:val="28"/>
          <w:szCs w:val="28"/>
        </w:rPr>
        <w:t>по специальности</w:t>
      </w:r>
      <w:r w:rsidR="00322983">
        <w:rPr>
          <w:rFonts w:ascii="Times New Roman" w:hAnsi="Times New Roman"/>
          <w:sz w:val="28"/>
          <w:szCs w:val="28"/>
        </w:rPr>
        <w:t xml:space="preserve"> </w:t>
      </w:r>
      <w:r w:rsidR="00F05C93" w:rsidRPr="00322983">
        <w:rPr>
          <w:rFonts w:ascii="Times New Roman" w:hAnsi="Times New Roman" w:cs="Times New Roman"/>
          <w:sz w:val="28"/>
          <w:szCs w:val="28"/>
        </w:rPr>
        <w:t>31.02.06 Стоматология профилактическая</w:t>
      </w:r>
    </w:p>
    <w:p w14:paraId="340E1DC7" w14:textId="77777777" w:rsidR="00322983" w:rsidRPr="00B11661" w:rsidRDefault="00322983" w:rsidP="00322983">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lang w:eastAsia="ru-RU"/>
        </w:rPr>
        <w:t xml:space="preserve">квалификация: </w:t>
      </w:r>
      <w:r w:rsidRPr="00B11661">
        <w:rPr>
          <w:rFonts w:ascii="Times New Roman" w:hAnsi="Times New Roman"/>
          <w:bCs/>
          <w:sz w:val="28"/>
          <w:szCs w:val="28"/>
        </w:rPr>
        <w:t>гигиенист стоматологический</w:t>
      </w:r>
    </w:p>
    <w:p w14:paraId="076EC595" w14:textId="27AA4A97" w:rsidR="00FF6E12" w:rsidRDefault="00FF6E12" w:rsidP="00F05C93">
      <w:pPr>
        <w:autoSpaceDE w:val="0"/>
        <w:autoSpaceDN w:val="0"/>
        <w:adjustRightInd w:val="0"/>
        <w:spacing w:after="0"/>
        <w:jc w:val="center"/>
        <w:rPr>
          <w:rFonts w:ascii="Times New Roman" w:hAnsi="Times New Roman" w:cs="Times New Roman"/>
          <w:color w:val="000000"/>
          <w:sz w:val="28"/>
          <w:szCs w:val="28"/>
          <w:lang w:eastAsia="ru-RU"/>
        </w:rPr>
      </w:pPr>
    </w:p>
    <w:p w14:paraId="4006DE5D" w14:textId="77777777" w:rsidR="00FF6E12" w:rsidRPr="00935BBA" w:rsidRDefault="00FF6E12" w:rsidP="00105EB9">
      <w:pPr>
        <w:autoSpaceDE w:val="0"/>
        <w:autoSpaceDN w:val="0"/>
        <w:adjustRightInd w:val="0"/>
        <w:spacing w:after="0"/>
        <w:jc w:val="center"/>
        <w:rPr>
          <w:rFonts w:ascii="Times New Roman" w:hAnsi="Times New Roman" w:cs="Times New Roman"/>
          <w:color w:val="000000"/>
          <w:sz w:val="28"/>
          <w:szCs w:val="28"/>
          <w:lang w:eastAsia="ru-RU"/>
        </w:rPr>
      </w:pPr>
    </w:p>
    <w:p w14:paraId="3ABFC63A" w14:textId="77777777"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w:t>
      </w:r>
      <w:proofErr w:type="gramStart"/>
      <w:r w:rsidRPr="00935BBA">
        <w:rPr>
          <w:rFonts w:ascii="Times New Roman" w:hAnsi="Times New Roman" w:cs="Times New Roman"/>
          <w:color w:val="000000"/>
          <w:sz w:val="28"/>
          <w:szCs w:val="28"/>
          <w:lang w:eastAsia="ru-RU"/>
        </w:rPr>
        <w:t>обучения по программе</w:t>
      </w:r>
      <w:proofErr w:type="gramEnd"/>
      <w:r w:rsidRPr="00935BBA">
        <w:rPr>
          <w:rFonts w:ascii="Times New Roman" w:hAnsi="Times New Roman" w:cs="Times New Roman"/>
          <w:color w:val="000000"/>
          <w:sz w:val="28"/>
          <w:szCs w:val="28"/>
          <w:lang w:eastAsia="ru-RU"/>
        </w:rPr>
        <w:t xml:space="preserve"> подготовки специалистов среднего звена </w:t>
      </w:r>
    </w:p>
    <w:p w14:paraId="6A246739" w14:textId="77777777"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14:paraId="1198F2D7" w14:textId="77777777" w:rsidR="00105EB9" w:rsidRPr="00935BBA" w:rsidRDefault="00105EB9" w:rsidP="00322983">
      <w:pPr>
        <w:tabs>
          <w:tab w:val="num" w:pos="1080"/>
        </w:tabs>
        <w:spacing w:after="0"/>
        <w:rPr>
          <w:rFonts w:ascii="Times New Roman" w:hAnsi="Times New Roman" w:cs="Times New Roman"/>
          <w:sz w:val="28"/>
          <w:szCs w:val="28"/>
        </w:rPr>
      </w:pPr>
    </w:p>
    <w:p w14:paraId="33A8E29F" w14:textId="1C9928D9" w:rsidR="00105EB9" w:rsidRPr="00935BBA" w:rsidRDefault="00105EB9" w:rsidP="00105EB9">
      <w:pPr>
        <w:tabs>
          <w:tab w:val="num" w:pos="1080"/>
        </w:tabs>
        <w:spacing w:after="0"/>
        <w:jc w:val="center"/>
        <w:rPr>
          <w:rFonts w:ascii="Times New Roman" w:hAnsi="Times New Roman" w:cs="Times New Roman"/>
          <w:sz w:val="28"/>
          <w:szCs w:val="28"/>
        </w:rPr>
      </w:pPr>
    </w:p>
    <w:p w14:paraId="710AB04C" w14:textId="526C3220"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F05C93">
        <w:rPr>
          <w:rFonts w:ascii="Times New Roman" w:hAnsi="Times New Roman" w:cs="Times New Roman"/>
          <w:sz w:val="28"/>
          <w:szCs w:val="28"/>
        </w:rPr>
        <w:t>72</w:t>
      </w:r>
      <w:r w:rsidRPr="00935BBA">
        <w:rPr>
          <w:rFonts w:ascii="Times New Roman" w:hAnsi="Times New Roman" w:cs="Times New Roman"/>
          <w:sz w:val="28"/>
          <w:szCs w:val="28"/>
        </w:rPr>
        <w:t xml:space="preserve"> час</w:t>
      </w:r>
      <w:r w:rsidR="00F05C93">
        <w:rPr>
          <w:rFonts w:ascii="Times New Roman" w:hAnsi="Times New Roman" w:cs="Times New Roman"/>
          <w:sz w:val="28"/>
          <w:szCs w:val="28"/>
        </w:rPr>
        <w:t>а</w:t>
      </w:r>
    </w:p>
    <w:p w14:paraId="421A38D6" w14:textId="5EB7F059"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Итоговый контроль – </w:t>
      </w:r>
      <w:r w:rsidR="00F05C93">
        <w:rPr>
          <w:rFonts w:ascii="Times New Roman" w:hAnsi="Times New Roman" w:cs="Times New Roman"/>
          <w:sz w:val="28"/>
          <w:szCs w:val="28"/>
        </w:rPr>
        <w:t>зачет</w:t>
      </w:r>
    </w:p>
    <w:p w14:paraId="030352DF" w14:textId="77777777" w:rsidR="00105EB9" w:rsidRPr="00935BBA" w:rsidRDefault="00105EB9" w:rsidP="00105EB9">
      <w:pPr>
        <w:spacing w:after="0"/>
        <w:jc w:val="center"/>
        <w:rPr>
          <w:rFonts w:ascii="Times New Roman" w:hAnsi="Times New Roman" w:cs="Times New Roman"/>
          <w:sz w:val="28"/>
          <w:szCs w:val="28"/>
        </w:rPr>
      </w:pPr>
    </w:p>
    <w:p w14:paraId="318EE26B" w14:textId="77777777" w:rsidR="00105EB9" w:rsidRPr="00935BBA" w:rsidRDefault="00105EB9" w:rsidP="00105EB9">
      <w:pPr>
        <w:spacing w:after="0"/>
        <w:jc w:val="center"/>
        <w:rPr>
          <w:rFonts w:ascii="Times New Roman" w:hAnsi="Times New Roman" w:cs="Times New Roman"/>
          <w:sz w:val="28"/>
          <w:szCs w:val="28"/>
        </w:rPr>
      </w:pPr>
    </w:p>
    <w:p w14:paraId="5190FF8F" w14:textId="77777777" w:rsidR="00105EB9" w:rsidRPr="00935BBA" w:rsidRDefault="00105EB9" w:rsidP="00105EB9">
      <w:pPr>
        <w:spacing w:after="0"/>
        <w:jc w:val="center"/>
        <w:rPr>
          <w:rFonts w:ascii="Times New Roman" w:hAnsi="Times New Roman" w:cs="Times New Roman"/>
          <w:sz w:val="28"/>
          <w:szCs w:val="28"/>
        </w:rPr>
      </w:pPr>
    </w:p>
    <w:p w14:paraId="42A8F5E1" w14:textId="77777777" w:rsidR="00105EB9" w:rsidRPr="00935BBA" w:rsidRDefault="00105EB9" w:rsidP="00105EB9">
      <w:pPr>
        <w:spacing w:after="0"/>
        <w:jc w:val="center"/>
        <w:rPr>
          <w:rFonts w:ascii="Times New Roman" w:hAnsi="Times New Roman" w:cs="Times New Roman"/>
          <w:sz w:val="28"/>
          <w:szCs w:val="28"/>
        </w:rPr>
      </w:pPr>
    </w:p>
    <w:p w14:paraId="66ED85EA" w14:textId="77777777" w:rsidR="00105EB9" w:rsidRPr="00935BBA" w:rsidRDefault="00105EB9" w:rsidP="00105EB9">
      <w:pPr>
        <w:spacing w:after="0"/>
        <w:jc w:val="center"/>
        <w:rPr>
          <w:rFonts w:ascii="Times New Roman" w:hAnsi="Times New Roman" w:cs="Times New Roman"/>
          <w:sz w:val="28"/>
          <w:szCs w:val="28"/>
        </w:rPr>
      </w:pPr>
    </w:p>
    <w:p w14:paraId="3AC0C03C" w14:textId="77777777" w:rsidR="00322983" w:rsidRDefault="00322983" w:rsidP="00105EB9">
      <w:pPr>
        <w:spacing w:after="0"/>
        <w:jc w:val="center"/>
        <w:rPr>
          <w:rFonts w:ascii="Times New Roman" w:hAnsi="Times New Roman" w:cs="Times New Roman"/>
          <w:sz w:val="28"/>
          <w:szCs w:val="28"/>
        </w:rPr>
      </w:pPr>
    </w:p>
    <w:p w14:paraId="0F9B8881" w14:textId="77777777" w:rsidR="00322983" w:rsidRDefault="00322983" w:rsidP="00105EB9">
      <w:pPr>
        <w:spacing w:after="0"/>
        <w:jc w:val="center"/>
        <w:rPr>
          <w:rFonts w:ascii="Times New Roman" w:hAnsi="Times New Roman" w:cs="Times New Roman"/>
          <w:sz w:val="28"/>
          <w:szCs w:val="28"/>
        </w:rPr>
      </w:pPr>
    </w:p>
    <w:p w14:paraId="05EFC63A" w14:textId="77777777"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14:paraId="39E87DF5" w14:textId="77777777" w:rsidR="00752BD6" w:rsidRDefault="00752BD6" w:rsidP="00207B3C">
      <w:pPr>
        <w:ind w:right="50" w:firstLine="567"/>
        <w:jc w:val="both"/>
        <w:rPr>
          <w:rFonts w:ascii="Times New Roman" w:hAnsi="Times New Roman" w:cs="Times New Roman"/>
          <w:sz w:val="28"/>
          <w:szCs w:val="28"/>
        </w:rPr>
      </w:pPr>
    </w:p>
    <w:bookmarkStart w:id="2" w:name="_Hlk151657932"/>
    <w:p w14:paraId="7D947AE1" w14:textId="1B34E838" w:rsidR="00322983" w:rsidRPr="00CD1227" w:rsidRDefault="00105EB9" w:rsidP="00322983">
      <w:pPr>
        <w:autoSpaceDE w:val="0"/>
        <w:autoSpaceDN w:val="0"/>
        <w:adjustRightInd w:val="0"/>
        <w:spacing w:after="0"/>
        <w:jc w:val="both"/>
        <w:rPr>
          <w:rFonts w:ascii="Times New Roman" w:hAnsi="Times New Roman"/>
          <w:iCs/>
          <w:sz w:val="28"/>
          <w:szCs w:val="28"/>
        </w:rPr>
      </w:pPr>
      <w:r w:rsidRPr="00935BBA">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7058D525" wp14:editId="1AF5EFB8">
                <wp:simplePos x="0" y="0"/>
                <wp:positionH relativeFrom="column">
                  <wp:posOffset>5829300</wp:posOffset>
                </wp:positionH>
                <wp:positionV relativeFrom="paragraph">
                  <wp:posOffset>-342900</wp:posOffset>
                </wp:positionV>
                <wp:extent cx="114300" cy="2286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2F8B09B1" id="Прямоугольник 2" o:spid="_x0000_s1026" style="position:absolute;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mc:Fallback>
        </mc:AlternateContent>
      </w:r>
      <w:bookmarkStart w:id="3" w:name="_Hlk27985884"/>
      <w:r w:rsidRPr="00935BBA">
        <w:rPr>
          <w:rFonts w:ascii="Times New Roman" w:hAnsi="Times New Roman" w:cs="Times New Roman"/>
          <w:sz w:val="28"/>
          <w:szCs w:val="28"/>
        </w:rPr>
        <w:t xml:space="preserve">Рабочая программа </w:t>
      </w:r>
      <w:bookmarkStart w:id="4" w:name="_Hlk151667629"/>
      <w:r w:rsidRPr="00935BBA">
        <w:rPr>
          <w:rFonts w:ascii="Times New Roman" w:hAnsi="Times New Roman" w:cs="Times New Roman"/>
          <w:sz w:val="28"/>
          <w:szCs w:val="28"/>
        </w:rPr>
        <w:t xml:space="preserve">учебной дисциплины </w:t>
      </w:r>
      <w:r w:rsidRPr="00935BBA">
        <w:rPr>
          <w:rFonts w:ascii="Times New Roman" w:hAnsi="Times New Roman" w:cs="Times New Roman"/>
          <w:bCs/>
          <w:sz w:val="28"/>
          <w:szCs w:val="28"/>
        </w:rPr>
        <w:t>«</w:t>
      </w:r>
      <w:r w:rsidR="00752BD6">
        <w:rPr>
          <w:rFonts w:ascii="Times New Roman" w:hAnsi="Times New Roman" w:cs="Times New Roman"/>
          <w:color w:val="000000"/>
          <w:sz w:val="28"/>
          <w:szCs w:val="28"/>
          <w:lang w:eastAsia="ru-RU"/>
        </w:rPr>
        <w:t>О</w:t>
      </w:r>
      <w:r w:rsidR="00185635">
        <w:rPr>
          <w:rFonts w:ascii="Times New Roman" w:hAnsi="Times New Roman" w:cs="Times New Roman"/>
          <w:color w:val="000000"/>
          <w:sz w:val="28"/>
          <w:szCs w:val="28"/>
          <w:lang w:eastAsia="ru-RU"/>
        </w:rPr>
        <w:t>казани</w:t>
      </w:r>
      <w:r w:rsidR="00752BD6">
        <w:rPr>
          <w:rFonts w:ascii="Times New Roman" w:hAnsi="Times New Roman" w:cs="Times New Roman"/>
          <w:color w:val="000000"/>
          <w:sz w:val="28"/>
          <w:szCs w:val="28"/>
          <w:lang w:eastAsia="ru-RU"/>
        </w:rPr>
        <w:t>е</w:t>
      </w:r>
      <w:r w:rsidR="00185635">
        <w:rPr>
          <w:rFonts w:ascii="Times New Roman" w:hAnsi="Times New Roman" w:cs="Times New Roman"/>
          <w:color w:val="000000"/>
          <w:sz w:val="28"/>
          <w:szCs w:val="28"/>
          <w:lang w:eastAsia="ru-RU"/>
        </w:rPr>
        <w:t xml:space="preserve"> медицинской помощи в экстренной форме</w:t>
      </w:r>
      <w:r w:rsidRPr="00935BBA">
        <w:rPr>
          <w:rFonts w:ascii="Times New Roman" w:hAnsi="Times New Roman" w:cs="Times New Roman"/>
          <w:sz w:val="28"/>
          <w:szCs w:val="28"/>
        </w:rPr>
        <w:t xml:space="preserve">» </w:t>
      </w:r>
      <w:bookmarkStart w:id="5" w:name="_Hlk30660664"/>
      <w:bookmarkEnd w:id="2"/>
      <w:bookmarkEnd w:id="3"/>
      <w:bookmarkEnd w:id="4"/>
      <w:r w:rsidR="00322983"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322983" w:rsidRPr="00B11661">
        <w:rPr>
          <w:rStyle w:val="FontStyle40"/>
          <w:sz w:val="28"/>
          <w:szCs w:val="28"/>
        </w:rPr>
        <w:t xml:space="preserve">по направлению подготовки </w:t>
      </w:r>
      <w:r w:rsidR="00322983" w:rsidRPr="00B11661">
        <w:rPr>
          <w:rFonts w:ascii="Times New Roman" w:hAnsi="Times New Roman"/>
          <w:iCs/>
          <w:sz w:val="28"/>
          <w:szCs w:val="28"/>
        </w:rPr>
        <w:t>31.02.06 Стоматология профилактическая</w:t>
      </w:r>
      <w:r w:rsidR="00322983" w:rsidRPr="00B11661">
        <w:rPr>
          <w:rStyle w:val="FontStyle40"/>
          <w:iCs/>
          <w:sz w:val="28"/>
          <w:szCs w:val="28"/>
        </w:rPr>
        <w:t xml:space="preserve"> </w:t>
      </w:r>
      <w:r w:rsidR="00322983"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322983">
        <w:rPr>
          <w:rStyle w:val="FontStyle40"/>
          <w:sz w:val="28"/>
          <w:szCs w:val="28"/>
        </w:rPr>
        <w:t>;</w:t>
      </w:r>
      <w:r w:rsidR="00322983" w:rsidRPr="00B11661">
        <w:rPr>
          <w:rStyle w:val="FontStyle40"/>
          <w:sz w:val="28"/>
          <w:szCs w:val="28"/>
        </w:rPr>
        <w:t xml:space="preserve"> </w:t>
      </w:r>
      <w:bookmarkStart w:id="6" w:name="_Hlk27733110"/>
      <w:r w:rsidR="00322983" w:rsidRPr="00B11661">
        <w:rPr>
          <w:rStyle w:val="FontStyle40"/>
          <w:sz w:val="28"/>
          <w:szCs w:val="28"/>
        </w:rPr>
        <w:t xml:space="preserve">профессионального стандарта </w:t>
      </w:r>
      <w:bookmarkStart w:id="7" w:name="_Hlk27982853"/>
      <w:r w:rsidR="00322983" w:rsidRPr="00B11661">
        <w:rPr>
          <w:rStyle w:val="FontStyle40"/>
          <w:sz w:val="28"/>
          <w:szCs w:val="28"/>
        </w:rPr>
        <w:t>«Об утверждении профессионального стандарта «Гигиенист стоматологический»</w:t>
      </w:r>
      <w:bookmarkEnd w:id="7"/>
      <w:r w:rsidR="00322983"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5"/>
      <w:bookmarkEnd w:id="6"/>
      <w:r w:rsidR="00322983">
        <w:rPr>
          <w:rStyle w:val="FontStyle40"/>
          <w:sz w:val="28"/>
          <w:szCs w:val="28"/>
        </w:rPr>
        <w:t>;</w:t>
      </w:r>
      <w:r w:rsidR="00322983" w:rsidRPr="00B11661">
        <w:rPr>
          <w:rStyle w:val="FontStyle40"/>
          <w:sz w:val="28"/>
          <w:szCs w:val="28"/>
        </w:rPr>
        <w:t xml:space="preserve"> с учетом </w:t>
      </w:r>
      <w:r w:rsidR="00322983" w:rsidRPr="00CD1227">
        <w:rPr>
          <w:rFonts w:ascii="Times New Roman" w:hAnsi="Times New Roman"/>
          <w:sz w:val="28"/>
          <w:szCs w:val="28"/>
        </w:rPr>
        <w:t xml:space="preserve">учебного плана специальности </w:t>
      </w:r>
      <w:r w:rsidR="00322983" w:rsidRPr="00363D4F">
        <w:rPr>
          <w:rStyle w:val="FontStyle40"/>
          <w:sz w:val="28"/>
          <w:szCs w:val="28"/>
        </w:rPr>
        <w:t>31.02.06 Стоматология</w:t>
      </w:r>
      <w:r w:rsidR="00322983">
        <w:rPr>
          <w:rStyle w:val="FontStyle40"/>
          <w:sz w:val="28"/>
          <w:szCs w:val="28"/>
        </w:rPr>
        <w:t>.</w:t>
      </w:r>
    </w:p>
    <w:p w14:paraId="080A0CB5" w14:textId="6C9725DD" w:rsidR="00105EB9" w:rsidRPr="00935BBA" w:rsidRDefault="001E7354" w:rsidP="00322983">
      <w:pPr>
        <w:autoSpaceDE w:val="0"/>
        <w:autoSpaceDN w:val="0"/>
        <w:adjustRightInd w:val="0"/>
        <w:spacing w:after="0"/>
        <w:ind w:left="-426"/>
        <w:jc w:val="both"/>
        <w:rPr>
          <w:b/>
          <w:sz w:val="28"/>
          <w:szCs w:val="28"/>
        </w:rPr>
      </w:pPr>
      <w:r w:rsidRPr="001E7354">
        <w:rPr>
          <w:rFonts w:ascii="Times New Roman" w:eastAsia="Times New Roman" w:hAnsi="Times New Roman" w:cs="Times New Roman"/>
          <w:noProof/>
          <w:color w:val="000000"/>
          <w:sz w:val="28"/>
          <w:szCs w:val="28"/>
          <w:lang w:eastAsia="ru-RU"/>
        </w:rPr>
        <w:drawing>
          <wp:inline distT="0" distB="0" distL="0" distR="0" wp14:anchorId="1A361F6D" wp14:editId="33AA6A22">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443B03A6" w14:textId="77777777" w:rsidR="00322983" w:rsidRDefault="00322983" w:rsidP="00105EB9">
      <w:pPr>
        <w:pStyle w:val="a3"/>
        <w:tabs>
          <w:tab w:val="num" w:pos="0"/>
        </w:tabs>
        <w:spacing w:after="0" w:line="360" w:lineRule="auto"/>
        <w:jc w:val="both"/>
        <w:rPr>
          <w:b/>
          <w:sz w:val="28"/>
          <w:szCs w:val="28"/>
        </w:rPr>
      </w:pPr>
    </w:p>
    <w:p w14:paraId="2707BF2A" w14:textId="77777777" w:rsidR="00322983" w:rsidRDefault="00322983" w:rsidP="00105EB9">
      <w:pPr>
        <w:pStyle w:val="a3"/>
        <w:tabs>
          <w:tab w:val="num" w:pos="0"/>
        </w:tabs>
        <w:spacing w:after="0" w:line="360" w:lineRule="auto"/>
        <w:jc w:val="both"/>
        <w:rPr>
          <w:b/>
          <w:sz w:val="28"/>
          <w:szCs w:val="28"/>
        </w:rPr>
      </w:pPr>
    </w:p>
    <w:p w14:paraId="0496287D" w14:textId="77777777"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14:paraId="42C8C1B2" w14:textId="47A79DD8" w:rsidR="00827F77" w:rsidRDefault="00827F77" w:rsidP="00827F77">
      <w:pPr>
        <w:spacing w:after="0"/>
        <w:jc w:val="both"/>
        <w:rPr>
          <w:rFonts w:ascii="Times New Roman" w:hAnsi="Times New Roman" w:cs="Times New Roman"/>
          <w:sz w:val="28"/>
          <w:szCs w:val="28"/>
        </w:rPr>
      </w:pPr>
      <w:r>
        <w:rPr>
          <w:rFonts w:ascii="Times New Roman" w:hAnsi="Times New Roman" w:cs="Times New Roman"/>
          <w:sz w:val="28"/>
          <w:szCs w:val="28"/>
        </w:rPr>
        <w:t>Мусаева</w:t>
      </w:r>
      <w:r w:rsidRPr="00827F77">
        <w:rPr>
          <w:rFonts w:ascii="Times New Roman" w:hAnsi="Times New Roman" w:cs="Times New Roman"/>
          <w:sz w:val="28"/>
          <w:szCs w:val="28"/>
        </w:rPr>
        <w:t xml:space="preserve"> </w:t>
      </w:r>
      <w:r>
        <w:rPr>
          <w:rFonts w:ascii="Times New Roman" w:hAnsi="Times New Roman" w:cs="Times New Roman"/>
          <w:sz w:val="28"/>
          <w:szCs w:val="28"/>
        </w:rPr>
        <w:t>Татьяна Сергеевна</w:t>
      </w:r>
      <w:r w:rsidRPr="00827F77">
        <w:rPr>
          <w:rFonts w:ascii="Times New Roman" w:hAnsi="Times New Roman" w:cs="Times New Roman"/>
          <w:sz w:val="28"/>
          <w:szCs w:val="28"/>
        </w:rPr>
        <w:t>, доцент кафедры анестезиологии, реаниматологии и трансфузиологии ФПК и ППС, к.м.н.</w:t>
      </w:r>
    </w:p>
    <w:p w14:paraId="3211F3E2" w14:textId="7E273FD5" w:rsidR="00827F77" w:rsidRPr="00827F77" w:rsidRDefault="00827F77" w:rsidP="00827F77">
      <w:pPr>
        <w:spacing w:after="0"/>
        <w:jc w:val="both"/>
        <w:rPr>
          <w:rFonts w:ascii="Times New Roman" w:hAnsi="Times New Roman" w:cs="Times New Roman"/>
          <w:sz w:val="28"/>
          <w:szCs w:val="28"/>
        </w:rPr>
      </w:pPr>
      <w:proofErr w:type="spellStart"/>
      <w:r w:rsidRPr="00827F77">
        <w:rPr>
          <w:rFonts w:ascii="Times New Roman" w:hAnsi="Times New Roman" w:cs="Times New Roman"/>
          <w:sz w:val="28"/>
          <w:szCs w:val="28"/>
        </w:rPr>
        <w:t>Муронов</w:t>
      </w:r>
      <w:proofErr w:type="spellEnd"/>
      <w:r w:rsidRPr="00827F77">
        <w:rPr>
          <w:rFonts w:ascii="Times New Roman" w:hAnsi="Times New Roman" w:cs="Times New Roman"/>
          <w:sz w:val="28"/>
          <w:szCs w:val="28"/>
        </w:rPr>
        <w:t xml:space="preserve"> Алексей Евгеньевич, доцент кафедры анестезиологии, реаниматологии и трансфузиологии ФПК и ППС, к.м.н., доцент</w:t>
      </w:r>
    </w:p>
    <w:p w14:paraId="4ACF0D81" w14:textId="4116DF08" w:rsidR="00105EB9" w:rsidRPr="00935BBA" w:rsidRDefault="00105EB9" w:rsidP="00105EB9">
      <w:pPr>
        <w:spacing w:after="0"/>
        <w:jc w:val="both"/>
        <w:rPr>
          <w:rFonts w:ascii="Times New Roman" w:hAnsi="Times New Roman" w:cs="Times New Roman"/>
          <w:sz w:val="28"/>
          <w:szCs w:val="28"/>
        </w:rPr>
      </w:pPr>
    </w:p>
    <w:p w14:paraId="0445E3CF" w14:textId="77777777" w:rsidR="00105EB9" w:rsidRPr="00935BBA" w:rsidRDefault="00105EB9" w:rsidP="00105EB9">
      <w:pPr>
        <w:pStyle w:val="a3"/>
        <w:tabs>
          <w:tab w:val="num" w:pos="0"/>
        </w:tabs>
        <w:spacing w:after="0"/>
        <w:jc w:val="center"/>
        <w:rPr>
          <w:sz w:val="28"/>
          <w:szCs w:val="28"/>
        </w:rPr>
      </w:pPr>
    </w:p>
    <w:p w14:paraId="08413CCB" w14:textId="77777777" w:rsidR="00105EB9" w:rsidRPr="00935BBA" w:rsidRDefault="00105EB9" w:rsidP="00105EB9">
      <w:pPr>
        <w:pStyle w:val="a3"/>
        <w:tabs>
          <w:tab w:val="num" w:pos="0"/>
        </w:tabs>
        <w:spacing w:after="0"/>
        <w:jc w:val="center"/>
        <w:rPr>
          <w:sz w:val="28"/>
          <w:szCs w:val="28"/>
        </w:rPr>
      </w:pPr>
    </w:p>
    <w:p w14:paraId="49C5DAE3" w14:textId="77777777" w:rsidR="00105EB9" w:rsidRPr="00935BBA" w:rsidRDefault="00105EB9" w:rsidP="00105EB9">
      <w:pPr>
        <w:pStyle w:val="a3"/>
        <w:tabs>
          <w:tab w:val="num" w:pos="0"/>
        </w:tabs>
        <w:spacing w:after="0"/>
        <w:jc w:val="center"/>
        <w:rPr>
          <w:sz w:val="28"/>
          <w:szCs w:val="28"/>
        </w:rPr>
      </w:pPr>
    </w:p>
    <w:p w14:paraId="466B1792" w14:textId="77777777" w:rsidR="00105EB9" w:rsidRPr="00935BBA" w:rsidRDefault="00105EB9" w:rsidP="00105EB9">
      <w:pPr>
        <w:pStyle w:val="a3"/>
        <w:tabs>
          <w:tab w:val="num" w:pos="0"/>
        </w:tabs>
        <w:spacing w:after="0"/>
        <w:jc w:val="center"/>
        <w:rPr>
          <w:sz w:val="28"/>
          <w:szCs w:val="28"/>
        </w:rPr>
      </w:pPr>
    </w:p>
    <w:p w14:paraId="15742577" w14:textId="77777777" w:rsidR="00105EB9" w:rsidRPr="00935BBA" w:rsidRDefault="00105EB9" w:rsidP="00105EB9">
      <w:pPr>
        <w:pStyle w:val="a3"/>
        <w:tabs>
          <w:tab w:val="num" w:pos="0"/>
        </w:tabs>
        <w:spacing w:after="0"/>
        <w:jc w:val="center"/>
        <w:rPr>
          <w:sz w:val="28"/>
          <w:szCs w:val="28"/>
        </w:rPr>
      </w:pPr>
    </w:p>
    <w:p w14:paraId="23CE0F83" w14:textId="77777777" w:rsidR="00105EB9" w:rsidRPr="00935BBA" w:rsidRDefault="00105EB9" w:rsidP="00105EB9">
      <w:pPr>
        <w:pStyle w:val="a3"/>
        <w:tabs>
          <w:tab w:val="num" w:pos="0"/>
        </w:tabs>
        <w:spacing w:after="0"/>
        <w:jc w:val="center"/>
        <w:rPr>
          <w:sz w:val="28"/>
          <w:szCs w:val="28"/>
        </w:rPr>
      </w:pPr>
    </w:p>
    <w:p w14:paraId="3335E0CB" w14:textId="77777777" w:rsidR="00105EB9" w:rsidRPr="00935BBA" w:rsidRDefault="00105EB9" w:rsidP="00105EB9">
      <w:pPr>
        <w:pStyle w:val="a3"/>
        <w:tabs>
          <w:tab w:val="num" w:pos="0"/>
        </w:tabs>
        <w:spacing w:after="0"/>
        <w:jc w:val="center"/>
        <w:rPr>
          <w:sz w:val="28"/>
          <w:szCs w:val="28"/>
        </w:rPr>
      </w:pPr>
    </w:p>
    <w:p w14:paraId="6572F641" w14:textId="4945D5A6" w:rsidR="00105EB9" w:rsidRPr="00935BBA" w:rsidRDefault="00105EB9" w:rsidP="00322983">
      <w:pPr>
        <w:pStyle w:val="a3"/>
        <w:tabs>
          <w:tab w:val="num" w:pos="0"/>
        </w:tabs>
        <w:spacing w:after="0"/>
        <w:rPr>
          <w:sz w:val="28"/>
          <w:szCs w:val="28"/>
        </w:rPr>
      </w:pPr>
      <w:r w:rsidRPr="00935BBA">
        <w:rPr>
          <w:sz w:val="28"/>
          <w:szCs w:val="28"/>
        </w:rPr>
        <w:t xml:space="preserve">Рабочая программа рассмотрена и одобрена </w:t>
      </w:r>
      <w:r w:rsidR="00322983">
        <w:rPr>
          <w:sz w:val="28"/>
          <w:szCs w:val="28"/>
        </w:rPr>
        <w:t xml:space="preserve"> </w:t>
      </w:r>
      <w:r w:rsidRPr="00935BBA">
        <w:rPr>
          <w:sz w:val="28"/>
          <w:szCs w:val="28"/>
        </w:rPr>
        <w:t xml:space="preserve">на заседании методической комиссии </w:t>
      </w:r>
      <w:r w:rsidR="00052780">
        <w:rPr>
          <w:sz w:val="28"/>
          <w:szCs w:val="28"/>
        </w:rPr>
        <w:t>стоматологического</w:t>
      </w:r>
      <w:r w:rsidRPr="00935BBA">
        <w:rPr>
          <w:sz w:val="28"/>
          <w:szCs w:val="28"/>
        </w:rPr>
        <w:t xml:space="preserve"> факультета</w:t>
      </w:r>
    </w:p>
    <w:p w14:paraId="065DFC0D" w14:textId="77777777" w:rsidR="00105EB9" w:rsidRPr="00935BBA" w:rsidRDefault="00105EB9" w:rsidP="00105EB9">
      <w:pPr>
        <w:pStyle w:val="a3"/>
        <w:tabs>
          <w:tab w:val="num" w:pos="0"/>
        </w:tabs>
        <w:spacing w:after="0"/>
        <w:jc w:val="center"/>
        <w:rPr>
          <w:sz w:val="28"/>
          <w:szCs w:val="28"/>
        </w:rPr>
      </w:pPr>
    </w:p>
    <w:p w14:paraId="5E9B296E" w14:textId="77777777"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14:paraId="01914F56" w14:textId="77777777" w:rsidR="00105EB9" w:rsidRPr="00935BBA" w:rsidRDefault="00105EB9" w:rsidP="00105EB9">
      <w:pPr>
        <w:spacing w:after="0"/>
        <w:jc w:val="both"/>
        <w:rPr>
          <w:rFonts w:ascii="Times New Roman" w:hAnsi="Times New Roman" w:cs="Times New Roman"/>
          <w:sz w:val="28"/>
          <w:szCs w:val="28"/>
        </w:rPr>
      </w:pPr>
    </w:p>
    <w:p w14:paraId="3E9D38B6" w14:textId="77777777" w:rsidR="00105EB9" w:rsidRPr="00935BBA" w:rsidRDefault="00105EB9" w:rsidP="00105EB9">
      <w:pPr>
        <w:spacing w:after="0"/>
        <w:jc w:val="both"/>
        <w:rPr>
          <w:rFonts w:ascii="Times New Roman" w:hAnsi="Times New Roman" w:cs="Times New Roman"/>
          <w:sz w:val="28"/>
          <w:szCs w:val="28"/>
        </w:rPr>
      </w:pPr>
    </w:p>
    <w:p w14:paraId="309566E0" w14:textId="77777777" w:rsidR="00105EB9" w:rsidRPr="00935BBA" w:rsidRDefault="00105EB9" w:rsidP="00105EB9">
      <w:pPr>
        <w:spacing w:after="0"/>
        <w:jc w:val="both"/>
        <w:rPr>
          <w:rFonts w:ascii="Times New Roman" w:hAnsi="Times New Roman" w:cs="Times New Roman"/>
          <w:sz w:val="28"/>
          <w:szCs w:val="28"/>
        </w:rPr>
      </w:pPr>
    </w:p>
    <w:p w14:paraId="6E986CA0" w14:textId="77777777" w:rsidR="00105EB9" w:rsidRPr="00935BBA" w:rsidRDefault="00105EB9" w:rsidP="00105EB9">
      <w:pPr>
        <w:spacing w:after="0"/>
        <w:jc w:val="both"/>
        <w:rPr>
          <w:rFonts w:ascii="Times New Roman" w:hAnsi="Times New Roman" w:cs="Times New Roman"/>
          <w:sz w:val="28"/>
          <w:szCs w:val="28"/>
        </w:rPr>
      </w:pPr>
    </w:p>
    <w:p w14:paraId="688C1A60" w14:textId="77777777" w:rsidR="00105EB9" w:rsidRPr="00935BBA" w:rsidRDefault="00105EB9" w:rsidP="00105EB9">
      <w:pPr>
        <w:spacing w:after="0"/>
        <w:jc w:val="both"/>
        <w:rPr>
          <w:rFonts w:ascii="Times New Roman" w:hAnsi="Times New Roman" w:cs="Times New Roman"/>
          <w:sz w:val="28"/>
          <w:szCs w:val="28"/>
        </w:rPr>
      </w:pPr>
    </w:p>
    <w:p w14:paraId="61DCD693" w14:textId="77777777" w:rsidR="00105EB9" w:rsidRPr="00935BBA" w:rsidRDefault="00105EB9" w:rsidP="00105EB9">
      <w:pPr>
        <w:spacing w:after="0"/>
        <w:jc w:val="both"/>
        <w:rPr>
          <w:rFonts w:ascii="Times New Roman" w:hAnsi="Times New Roman" w:cs="Times New Roman"/>
          <w:sz w:val="28"/>
          <w:szCs w:val="28"/>
        </w:rPr>
      </w:pPr>
    </w:p>
    <w:p w14:paraId="0CB0D76D" w14:textId="77777777" w:rsidR="00DF10A1" w:rsidRDefault="00DF10A1" w:rsidP="00322983">
      <w:pPr>
        <w:shd w:val="clear" w:color="auto" w:fill="FFFFFF"/>
        <w:spacing w:after="0" w:line="276" w:lineRule="auto"/>
        <w:rPr>
          <w:rFonts w:ascii="Times New Roman" w:hAnsi="Times New Roman" w:cs="Times New Roman"/>
          <w:sz w:val="28"/>
          <w:szCs w:val="28"/>
        </w:rPr>
      </w:pPr>
    </w:p>
    <w:p w14:paraId="3AAD08BC" w14:textId="77777777" w:rsidR="00322983" w:rsidRDefault="00322983" w:rsidP="00322983">
      <w:pPr>
        <w:shd w:val="clear" w:color="auto" w:fill="FFFFFF"/>
        <w:spacing w:after="0" w:line="276" w:lineRule="auto"/>
        <w:rPr>
          <w:rFonts w:ascii="Times New Roman" w:hAnsi="Times New Roman" w:cs="Times New Roman"/>
          <w:b/>
          <w:iCs/>
          <w:sz w:val="28"/>
          <w:szCs w:val="28"/>
        </w:rPr>
      </w:pPr>
    </w:p>
    <w:p w14:paraId="67441676" w14:textId="77777777" w:rsidR="001E7354" w:rsidRDefault="001E7354" w:rsidP="00105EB9">
      <w:pPr>
        <w:shd w:val="clear" w:color="auto" w:fill="FFFFFF"/>
        <w:spacing w:after="0" w:line="276" w:lineRule="auto"/>
        <w:jc w:val="center"/>
        <w:rPr>
          <w:rFonts w:ascii="Times New Roman" w:hAnsi="Times New Roman" w:cs="Times New Roman"/>
          <w:b/>
          <w:iCs/>
          <w:sz w:val="28"/>
          <w:szCs w:val="28"/>
        </w:rPr>
      </w:pPr>
    </w:p>
    <w:p w14:paraId="13A7FA74" w14:textId="77777777" w:rsidR="00322983" w:rsidRDefault="00322983" w:rsidP="00105EB9">
      <w:pPr>
        <w:shd w:val="clear" w:color="auto" w:fill="FFFFFF"/>
        <w:spacing w:after="0" w:line="276" w:lineRule="auto"/>
        <w:jc w:val="center"/>
        <w:rPr>
          <w:rFonts w:ascii="Times New Roman" w:hAnsi="Times New Roman" w:cs="Times New Roman"/>
          <w:b/>
          <w:iCs/>
          <w:sz w:val="28"/>
          <w:szCs w:val="28"/>
        </w:rPr>
      </w:pPr>
    </w:p>
    <w:p w14:paraId="6BD36A90" w14:textId="5F3DF746"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14:paraId="28AC0DC0" w14:textId="77777777"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14:paraId="2C98F863" w14:textId="77777777" w:rsidTr="00370976">
        <w:tc>
          <w:tcPr>
            <w:tcW w:w="9180" w:type="dxa"/>
          </w:tcPr>
          <w:p w14:paraId="6B9846E7"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14:paraId="4BE5090C" w14:textId="77777777" w:rsidR="00105EB9" w:rsidRPr="00935BBA" w:rsidRDefault="00105EB9" w:rsidP="00370976">
            <w:pPr>
              <w:spacing w:after="0"/>
              <w:rPr>
                <w:rFonts w:ascii="Times New Roman" w:hAnsi="Times New Roman" w:cs="Times New Roman"/>
                <w:b/>
                <w:sz w:val="28"/>
                <w:szCs w:val="28"/>
              </w:rPr>
            </w:pPr>
          </w:p>
        </w:tc>
      </w:tr>
      <w:tr w:rsidR="00105EB9" w:rsidRPr="00935BBA" w14:paraId="6641E947" w14:textId="77777777" w:rsidTr="00370976">
        <w:tc>
          <w:tcPr>
            <w:tcW w:w="9180" w:type="dxa"/>
          </w:tcPr>
          <w:p w14:paraId="037DBE71"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14:paraId="09FFABAD"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14:paraId="3069CF49" w14:textId="77777777" w:rsidR="00105EB9" w:rsidRPr="00935BBA" w:rsidRDefault="00105EB9" w:rsidP="00370976">
            <w:pPr>
              <w:spacing w:after="0"/>
              <w:rPr>
                <w:rFonts w:ascii="Times New Roman" w:hAnsi="Times New Roman" w:cs="Times New Roman"/>
                <w:b/>
                <w:sz w:val="28"/>
                <w:szCs w:val="28"/>
              </w:rPr>
            </w:pPr>
          </w:p>
        </w:tc>
      </w:tr>
      <w:tr w:rsidR="00105EB9" w:rsidRPr="00935BBA" w14:paraId="3242B3EB" w14:textId="77777777" w:rsidTr="00370976">
        <w:tc>
          <w:tcPr>
            <w:tcW w:w="9180" w:type="dxa"/>
          </w:tcPr>
          <w:p w14:paraId="099F26C2" w14:textId="77777777"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14:paraId="399E8B69" w14:textId="77777777" w:rsidR="00105EB9" w:rsidRPr="00B95147" w:rsidRDefault="00105EB9" w:rsidP="00935BBA">
            <w:pPr>
              <w:spacing w:after="0"/>
              <w:ind w:left="-683"/>
              <w:jc w:val="both"/>
              <w:rPr>
                <w:rFonts w:ascii="Times New Roman" w:hAnsi="Times New Roman" w:cs="Times New Roman"/>
                <w:sz w:val="28"/>
                <w:szCs w:val="28"/>
              </w:rPr>
            </w:pPr>
          </w:p>
        </w:tc>
        <w:tc>
          <w:tcPr>
            <w:tcW w:w="1854" w:type="dxa"/>
          </w:tcPr>
          <w:p w14:paraId="1257180F" w14:textId="77777777" w:rsidR="00105EB9" w:rsidRPr="00935BBA" w:rsidRDefault="00105EB9" w:rsidP="00370976">
            <w:pPr>
              <w:spacing w:after="0"/>
              <w:rPr>
                <w:rFonts w:ascii="Times New Roman" w:hAnsi="Times New Roman" w:cs="Times New Roman"/>
                <w:b/>
                <w:sz w:val="28"/>
                <w:szCs w:val="28"/>
              </w:rPr>
            </w:pPr>
          </w:p>
        </w:tc>
      </w:tr>
    </w:tbl>
    <w:p w14:paraId="43FD0840"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D325CD5"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7020528F"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30C2978"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49F9B44"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1A143BCC"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1546CE83"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86D436B"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72C032D0"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26A58B0"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4D92CFB"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A9F793E"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42FB141E"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353F9F83"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64D72B8C"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2DAE7439"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18AD8ACC"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4B270A7" w14:textId="77777777"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14:paraId="5C988784" w14:textId="02BFA69C"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УЧЕБНОЙ ДИСЦИПЛИНЫ </w:t>
      </w:r>
      <w:r w:rsidR="00AB0769" w:rsidRPr="00935BBA">
        <w:rPr>
          <w:rFonts w:ascii="Times New Roman" w:hAnsi="Times New Roman" w:cs="Times New Roman"/>
          <w:b/>
          <w:sz w:val="28"/>
          <w:szCs w:val="28"/>
        </w:rPr>
        <w:t>«</w:t>
      </w:r>
      <w:r w:rsidR="00AB0769" w:rsidRPr="00AB0769">
        <w:rPr>
          <w:rFonts w:ascii="Times New Roman" w:hAnsi="Times New Roman" w:cs="Times New Roman"/>
          <w:b/>
          <w:sz w:val="28"/>
          <w:szCs w:val="28"/>
        </w:rPr>
        <w:t>ОКАЗАНИ</w:t>
      </w:r>
      <w:r w:rsidR="00D96F14">
        <w:rPr>
          <w:rFonts w:ascii="Times New Roman" w:hAnsi="Times New Roman" w:cs="Times New Roman"/>
          <w:b/>
          <w:sz w:val="28"/>
          <w:szCs w:val="28"/>
        </w:rPr>
        <w:t>Е</w:t>
      </w:r>
      <w:r w:rsidR="00AB0769" w:rsidRPr="00AB0769">
        <w:rPr>
          <w:rFonts w:ascii="Times New Roman" w:hAnsi="Times New Roman" w:cs="Times New Roman"/>
          <w:b/>
          <w:sz w:val="28"/>
          <w:szCs w:val="28"/>
        </w:rPr>
        <w:t xml:space="preserve"> МЕДИЦИНСКОЙ ПОМОЩИ В ЭКСТРЕННОЙ ФОРМЕ</w:t>
      </w:r>
      <w:r w:rsidR="00AB0769" w:rsidRPr="00935BBA">
        <w:rPr>
          <w:rFonts w:ascii="Times New Roman" w:hAnsi="Times New Roman" w:cs="Times New Roman"/>
          <w:b/>
          <w:sz w:val="28"/>
          <w:szCs w:val="28"/>
        </w:rPr>
        <w:t>»</w:t>
      </w:r>
    </w:p>
    <w:p w14:paraId="6293AC6A" w14:textId="77777777"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14:paraId="564A5A10" w14:textId="77777777"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14:paraId="7D6E05CE" w14:textId="482CD2F4" w:rsidR="00105EB9" w:rsidRPr="00935BBA" w:rsidRDefault="00AB5C2C"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учебной дисциплины </w:t>
      </w:r>
      <w:r w:rsidRPr="001E7354">
        <w:rPr>
          <w:rFonts w:ascii="Times New Roman" w:hAnsi="Times New Roman" w:cs="Times New Roman"/>
          <w:iCs/>
          <w:sz w:val="28"/>
          <w:szCs w:val="28"/>
        </w:rPr>
        <w:t>МДК. 04.02 Оказание медицинской помощи в экстренной форме</w:t>
      </w:r>
      <w:r>
        <w:rPr>
          <w:rFonts w:ascii="Times New Roman" w:hAnsi="Times New Roman" w:cs="Times New Roman"/>
          <w:iCs/>
          <w:sz w:val="28"/>
          <w:szCs w:val="28"/>
        </w:rPr>
        <w:t xml:space="preserve"> </w:t>
      </w:r>
      <w:r w:rsidRPr="00935BBA">
        <w:rPr>
          <w:rFonts w:ascii="Times New Roman" w:hAnsi="Times New Roman" w:cs="Times New Roman"/>
          <w:bCs/>
          <w:sz w:val="28"/>
          <w:szCs w:val="28"/>
        </w:rPr>
        <w:t>«</w:t>
      </w:r>
      <w:r>
        <w:rPr>
          <w:rFonts w:ascii="Times New Roman" w:hAnsi="Times New Roman" w:cs="Times New Roman"/>
          <w:color w:val="000000"/>
          <w:sz w:val="28"/>
          <w:szCs w:val="28"/>
          <w:lang w:eastAsia="ru-RU"/>
        </w:rPr>
        <w:t>Оказание медицинской помощи в экстренной форме</w:t>
      </w:r>
      <w:r w:rsidRPr="00935BBA">
        <w:rPr>
          <w:rFonts w:ascii="Times New Roman" w:hAnsi="Times New Roman" w:cs="Times New Roman"/>
          <w:sz w:val="28"/>
          <w:szCs w:val="28"/>
        </w:rPr>
        <w:t xml:space="preserve">» </w:t>
      </w:r>
      <w:r w:rsidR="00105EB9" w:rsidRPr="00935BBA">
        <w:rPr>
          <w:rFonts w:ascii="Times New Roman" w:hAnsi="Times New Roman" w:cs="Times New Roman"/>
          <w:sz w:val="28"/>
          <w:szCs w:val="28"/>
        </w:rPr>
        <w:t xml:space="preserve">является обязательной частью общепрофессионального цикла основной образовательной программы в соответствии с ФГОС </w:t>
      </w:r>
      <w:r w:rsidRPr="001E7354">
        <w:rPr>
          <w:rFonts w:ascii="Times New Roman" w:eastAsia="Times New Roman" w:hAnsi="Times New Roman" w:cs="Times New Roman"/>
          <w:color w:val="000000"/>
          <w:sz w:val="28"/>
          <w:szCs w:val="28"/>
        </w:rPr>
        <w:t>31.02.06 Стоматология профилактическая</w:t>
      </w:r>
      <w:r w:rsidR="00105EB9" w:rsidRPr="00935BBA">
        <w:rPr>
          <w:rFonts w:ascii="Times New Roman" w:hAnsi="Times New Roman" w:cs="Times New Roman"/>
          <w:sz w:val="28"/>
          <w:szCs w:val="28"/>
        </w:rPr>
        <w:t>.</w:t>
      </w:r>
    </w:p>
    <w:p w14:paraId="6B25D8A8" w14:textId="00566C9E"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proofErr w:type="gramStart"/>
      <w:r w:rsidR="00B13BB6" w:rsidRPr="00B13BB6">
        <w:rPr>
          <w:rFonts w:ascii="Times New Roman" w:hAnsi="Times New Roman" w:cs="Times New Roman"/>
          <w:sz w:val="28"/>
          <w:szCs w:val="28"/>
        </w:rPr>
        <w:t>ОК</w:t>
      </w:r>
      <w:proofErr w:type="gramEnd"/>
      <w:r w:rsidR="00B13BB6" w:rsidRPr="00B13BB6">
        <w:rPr>
          <w:rFonts w:ascii="Times New Roman" w:hAnsi="Times New Roman" w:cs="Times New Roman"/>
          <w:sz w:val="28"/>
          <w:szCs w:val="28"/>
        </w:rPr>
        <w:t xml:space="preserve"> 01.; ОК 02.; ОК 04.; ОК 05.; ОК 09.; ПК 4.4.</w:t>
      </w:r>
    </w:p>
    <w:p w14:paraId="0E91AB7D" w14:textId="77777777" w:rsidR="00B13BB6" w:rsidRPr="00935BBA" w:rsidRDefault="00B13BB6" w:rsidP="00105EB9">
      <w:pPr>
        <w:shd w:val="clear" w:color="auto" w:fill="FFFFFF"/>
        <w:spacing w:after="0" w:line="276" w:lineRule="auto"/>
        <w:ind w:firstLine="709"/>
        <w:jc w:val="both"/>
        <w:rPr>
          <w:rFonts w:ascii="Times New Roman" w:hAnsi="Times New Roman" w:cs="Times New Roman"/>
          <w:sz w:val="28"/>
          <w:szCs w:val="28"/>
        </w:rPr>
      </w:pPr>
    </w:p>
    <w:p w14:paraId="25F59248" w14:textId="77777777"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14:paraId="58F98CBA" w14:textId="77777777"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В рамках программы учебной дисциплины </w:t>
      </w:r>
      <w:proofErr w:type="gramStart"/>
      <w:r w:rsidRPr="00935BBA">
        <w:rPr>
          <w:rFonts w:ascii="Times New Roman" w:hAnsi="Times New Roman" w:cs="Times New Roman"/>
          <w:sz w:val="28"/>
          <w:szCs w:val="28"/>
        </w:rPr>
        <w:t>обучающимися</w:t>
      </w:r>
      <w:proofErr w:type="gramEnd"/>
      <w:r w:rsidRPr="00935BBA">
        <w:rPr>
          <w:rFonts w:ascii="Times New Roman" w:hAnsi="Times New Roman" w:cs="Times New Roman"/>
          <w:sz w:val="28"/>
          <w:szCs w:val="28"/>
        </w:rPr>
        <w:t xml:space="preserve"> осваиваются умения и знания</w:t>
      </w:r>
    </w:p>
    <w:tbl>
      <w:tblPr>
        <w:tblStyle w:val="a5"/>
        <w:tblW w:w="0" w:type="auto"/>
        <w:tblLook w:val="04A0" w:firstRow="1" w:lastRow="0" w:firstColumn="1" w:lastColumn="0" w:noHBand="0" w:noVBand="1"/>
      </w:tblPr>
      <w:tblGrid>
        <w:gridCol w:w="1252"/>
        <w:gridCol w:w="3654"/>
        <w:gridCol w:w="4438"/>
      </w:tblGrid>
      <w:tr w:rsidR="00105EB9" w:rsidRPr="00935BBA" w14:paraId="7785AD82" w14:textId="77777777" w:rsidTr="00484D5C">
        <w:tc>
          <w:tcPr>
            <w:tcW w:w="1252" w:type="dxa"/>
            <w:vAlign w:val="center"/>
          </w:tcPr>
          <w:p w14:paraId="78989ABA" w14:textId="77777777" w:rsidR="00105EB9" w:rsidRPr="00484D5C" w:rsidRDefault="00105EB9" w:rsidP="00370976">
            <w:pPr>
              <w:shd w:val="clear" w:color="auto" w:fill="FFFFFF"/>
              <w:spacing w:line="276" w:lineRule="auto"/>
              <w:jc w:val="center"/>
              <w:rPr>
                <w:b/>
                <w:sz w:val="24"/>
                <w:szCs w:val="24"/>
              </w:rPr>
            </w:pPr>
            <w:r w:rsidRPr="00484D5C">
              <w:rPr>
                <w:b/>
                <w:sz w:val="24"/>
                <w:szCs w:val="24"/>
              </w:rPr>
              <w:t>Код</w:t>
            </w:r>
          </w:p>
          <w:p w14:paraId="1174C5A3" w14:textId="77777777" w:rsidR="00105EB9" w:rsidRPr="00484D5C" w:rsidRDefault="00105EB9" w:rsidP="00370976">
            <w:pPr>
              <w:spacing w:line="276" w:lineRule="auto"/>
              <w:jc w:val="center"/>
              <w:rPr>
                <w:b/>
                <w:sz w:val="24"/>
                <w:szCs w:val="24"/>
              </w:rPr>
            </w:pPr>
            <w:r w:rsidRPr="00484D5C">
              <w:rPr>
                <w:b/>
                <w:sz w:val="24"/>
                <w:szCs w:val="24"/>
              </w:rPr>
              <w:t xml:space="preserve">ПК, </w:t>
            </w:r>
            <w:proofErr w:type="gramStart"/>
            <w:r w:rsidRPr="00484D5C">
              <w:rPr>
                <w:b/>
                <w:sz w:val="24"/>
                <w:szCs w:val="24"/>
              </w:rPr>
              <w:t>ОК</w:t>
            </w:r>
            <w:proofErr w:type="gramEnd"/>
          </w:p>
        </w:tc>
        <w:tc>
          <w:tcPr>
            <w:tcW w:w="3654" w:type="dxa"/>
            <w:vAlign w:val="center"/>
          </w:tcPr>
          <w:p w14:paraId="47CEBFA1" w14:textId="77777777" w:rsidR="00105EB9" w:rsidRPr="00484D5C" w:rsidRDefault="00105EB9" w:rsidP="00370976">
            <w:pPr>
              <w:spacing w:line="276" w:lineRule="auto"/>
              <w:jc w:val="center"/>
              <w:rPr>
                <w:b/>
                <w:sz w:val="24"/>
                <w:szCs w:val="24"/>
              </w:rPr>
            </w:pPr>
            <w:r w:rsidRPr="00484D5C">
              <w:rPr>
                <w:b/>
                <w:sz w:val="24"/>
                <w:szCs w:val="24"/>
              </w:rPr>
              <w:t>Умения</w:t>
            </w:r>
          </w:p>
        </w:tc>
        <w:tc>
          <w:tcPr>
            <w:tcW w:w="4438" w:type="dxa"/>
            <w:vAlign w:val="center"/>
          </w:tcPr>
          <w:p w14:paraId="619A4CEB" w14:textId="77777777" w:rsidR="00105EB9" w:rsidRPr="00484D5C" w:rsidRDefault="00105EB9" w:rsidP="00370976">
            <w:pPr>
              <w:spacing w:line="276" w:lineRule="auto"/>
              <w:jc w:val="center"/>
              <w:rPr>
                <w:b/>
                <w:sz w:val="24"/>
                <w:szCs w:val="24"/>
              </w:rPr>
            </w:pPr>
            <w:r w:rsidRPr="00484D5C">
              <w:rPr>
                <w:b/>
                <w:sz w:val="24"/>
                <w:szCs w:val="24"/>
              </w:rPr>
              <w:t>Знания</w:t>
            </w:r>
          </w:p>
        </w:tc>
      </w:tr>
      <w:tr w:rsidR="008B47A7" w:rsidRPr="00935BBA" w14:paraId="357CBB7D" w14:textId="77777777" w:rsidTr="00484D5C">
        <w:tc>
          <w:tcPr>
            <w:tcW w:w="1252" w:type="dxa"/>
            <w:vAlign w:val="center"/>
          </w:tcPr>
          <w:p w14:paraId="3E104F6A" w14:textId="0E2E2156" w:rsidR="008B47A7" w:rsidRPr="00484D5C" w:rsidRDefault="00B73363" w:rsidP="00370976">
            <w:pPr>
              <w:shd w:val="clear" w:color="auto" w:fill="FFFFFF"/>
              <w:spacing w:line="276" w:lineRule="auto"/>
              <w:jc w:val="center"/>
              <w:rPr>
                <w:b/>
                <w:bCs/>
                <w:sz w:val="24"/>
                <w:szCs w:val="24"/>
              </w:rPr>
            </w:pPr>
            <w:proofErr w:type="gramStart"/>
            <w:r w:rsidRPr="00484D5C">
              <w:rPr>
                <w:b/>
                <w:bCs/>
                <w:sz w:val="24"/>
                <w:szCs w:val="24"/>
              </w:rPr>
              <w:t>ОК</w:t>
            </w:r>
            <w:proofErr w:type="gramEnd"/>
            <w:r w:rsidRPr="00484D5C">
              <w:rPr>
                <w:b/>
                <w:bCs/>
                <w:sz w:val="24"/>
                <w:szCs w:val="24"/>
              </w:rPr>
              <w:t xml:space="preserve"> 01</w:t>
            </w:r>
          </w:p>
          <w:p w14:paraId="709603DA" w14:textId="77777777" w:rsidR="008B47A7" w:rsidRPr="00484D5C" w:rsidRDefault="008B47A7" w:rsidP="00370976">
            <w:pPr>
              <w:shd w:val="clear" w:color="auto" w:fill="FFFFFF"/>
              <w:spacing w:line="276" w:lineRule="auto"/>
              <w:jc w:val="center"/>
              <w:rPr>
                <w:b/>
                <w:sz w:val="24"/>
                <w:szCs w:val="24"/>
              </w:rPr>
            </w:pPr>
          </w:p>
          <w:p w14:paraId="6011FC92" w14:textId="12C37CC3" w:rsidR="008B47A7" w:rsidRPr="00484D5C" w:rsidRDefault="008B47A7" w:rsidP="00370976">
            <w:pPr>
              <w:shd w:val="clear" w:color="auto" w:fill="FFFFFF"/>
              <w:spacing w:line="276" w:lineRule="auto"/>
              <w:jc w:val="center"/>
              <w:rPr>
                <w:b/>
                <w:sz w:val="24"/>
                <w:szCs w:val="24"/>
              </w:rPr>
            </w:pPr>
          </w:p>
        </w:tc>
        <w:tc>
          <w:tcPr>
            <w:tcW w:w="3654" w:type="dxa"/>
            <w:vAlign w:val="center"/>
          </w:tcPr>
          <w:p w14:paraId="3F259255" w14:textId="77777777" w:rsidR="008B47A7" w:rsidRPr="00484D5C" w:rsidRDefault="008B47A7" w:rsidP="008B47A7">
            <w:pPr>
              <w:pStyle w:val="af1"/>
              <w:numPr>
                <w:ilvl w:val="0"/>
                <w:numId w:val="9"/>
              </w:numPr>
              <w:shd w:val="clear" w:color="auto" w:fill="auto"/>
              <w:tabs>
                <w:tab w:val="left" w:pos="278"/>
              </w:tabs>
              <w:ind w:left="128"/>
              <w:rPr>
                <w:sz w:val="24"/>
                <w:szCs w:val="24"/>
              </w:rPr>
            </w:pPr>
            <w:r w:rsidRPr="00484D5C">
              <w:rPr>
                <w:sz w:val="24"/>
                <w:szCs w:val="24"/>
              </w:rPr>
              <w:t>распознавать задачу и/или проблему в профессиональном и/или социальном контексте;</w:t>
            </w:r>
          </w:p>
          <w:p w14:paraId="1F6B92EF" w14:textId="77777777" w:rsidR="008B47A7" w:rsidRPr="00484D5C" w:rsidRDefault="008B47A7" w:rsidP="008B47A7">
            <w:pPr>
              <w:pStyle w:val="af1"/>
              <w:numPr>
                <w:ilvl w:val="0"/>
                <w:numId w:val="9"/>
              </w:numPr>
              <w:shd w:val="clear" w:color="auto" w:fill="auto"/>
              <w:tabs>
                <w:tab w:val="left" w:pos="283"/>
              </w:tabs>
              <w:ind w:left="128"/>
              <w:rPr>
                <w:sz w:val="24"/>
                <w:szCs w:val="24"/>
              </w:rPr>
            </w:pPr>
            <w:r w:rsidRPr="00484D5C">
              <w:rPr>
                <w:sz w:val="24"/>
                <w:szCs w:val="24"/>
              </w:rPr>
              <w:t>анализировать задачу и/или проблему и выделять её составные части;</w:t>
            </w:r>
          </w:p>
          <w:p w14:paraId="7CF09C4F" w14:textId="77777777" w:rsidR="008B47A7" w:rsidRPr="00484D5C" w:rsidRDefault="008B47A7" w:rsidP="008B47A7">
            <w:pPr>
              <w:pStyle w:val="af1"/>
              <w:numPr>
                <w:ilvl w:val="0"/>
                <w:numId w:val="9"/>
              </w:numPr>
              <w:shd w:val="clear" w:color="auto" w:fill="auto"/>
              <w:tabs>
                <w:tab w:val="left" w:pos="283"/>
              </w:tabs>
              <w:ind w:left="128"/>
              <w:rPr>
                <w:sz w:val="24"/>
                <w:szCs w:val="24"/>
              </w:rPr>
            </w:pPr>
            <w:r w:rsidRPr="00484D5C">
              <w:rPr>
                <w:sz w:val="24"/>
                <w:szCs w:val="24"/>
              </w:rPr>
              <w:t>определять этапы решения задачи;</w:t>
            </w:r>
          </w:p>
          <w:p w14:paraId="35A97976" w14:textId="77777777" w:rsidR="008B47A7" w:rsidRPr="00484D5C" w:rsidRDefault="008B47A7" w:rsidP="008B47A7">
            <w:pPr>
              <w:pStyle w:val="af1"/>
              <w:numPr>
                <w:ilvl w:val="0"/>
                <w:numId w:val="9"/>
              </w:numPr>
              <w:shd w:val="clear" w:color="auto" w:fill="auto"/>
              <w:tabs>
                <w:tab w:val="left" w:pos="283"/>
              </w:tabs>
              <w:ind w:left="128"/>
              <w:rPr>
                <w:sz w:val="24"/>
                <w:szCs w:val="24"/>
              </w:rPr>
            </w:pPr>
            <w:r w:rsidRPr="00484D5C">
              <w:rPr>
                <w:sz w:val="24"/>
                <w:szCs w:val="24"/>
              </w:rPr>
              <w:t>выявлять и эффективно искать информацию, необходимую для решения задачи и/или проблемы;</w:t>
            </w:r>
          </w:p>
          <w:p w14:paraId="41A579F6" w14:textId="77777777" w:rsidR="008B47A7" w:rsidRPr="00484D5C" w:rsidRDefault="008B47A7" w:rsidP="008B47A7">
            <w:pPr>
              <w:pStyle w:val="af1"/>
              <w:numPr>
                <w:ilvl w:val="0"/>
                <w:numId w:val="9"/>
              </w:numPr>
              <w:shd w:val="clear" w:color="auto" w:fill="auto"/>
              <w:tabs>
                <w:tab w:val="left" w:pos="283"/>
              </w:tabs>
              <w:ind w:left="128"/>
              <w:rPr>
                <w:sz w:val="24"/>
                <w:szCs w:val="24"/>
              </w:rPr>
            </w:pPr>
            <w:r w:rsidRPr="00484D5C">
              <w:rPr>
                <w:sz w:val="24"/>
                <w:szCs w:val="24"/>
              </w:rPr>
              <w:t>составлять план действия;</w:t>
            </w:r>
          </w:p>
          <w:p w14:paraId="0444A0E5" w14:textId="77777777" w:rsidR="008B47A7" w:rsidRPr="00484D5C" w:rsidRDefault="008B47A7" w:rsidP="008B47A7">
            <w:pPr>
              <w:pStyle w:val="af1"/>
              <w:numPr>
                <w:ilvl w:val="0"/>
                <w:numId w:val="9"/>
              </w:numPr>
              <w:shd w:val="clear" w:color="auto" w:fill="auto"/>
              <w:tabs>
                <w:tab w:val="left" w:pos="283"/>
              </w:tabs>
              <w:ind w:left="128"/>
              <w:rPr>
                <w:sz w:val="24"/>
                <w:szCs w:val="24"/>
              </w:rPr>
            </w:pPr>
            <w:r w:rsidRPr="00484D5C">
              <w:rPr>
                <w:sz w:val="24"/>
                <w:szCs w:val="24"/>
              </w:rPr>
              <w:t>определять необходимые ресурсы;</w:t>
            </w:r>
          </w:p>
          <w:p w14:paraId="57DD3274" w14:textId="77777777" w:rsidR="008B47A7" w:rsidRPr="00484D5C" w:rsidRDefault="008B47A7" w:rsidP="008B47A7">
            <w:pPr>
              <w:pStyle w:val="af1"/>
              <w:numPr>
                <w:ilvl w:val="0"/>
                <w:numId w:val="9"/>
              </w:numPr>
              <w:shd w:val="clear" w:color="auto" w:fill="auto"/>
              <w:tabs>
                <w:tab w:val="left" w:pos="283"/>
              </w:tabs>
              <w:ind w:left="128"/>
              <w:rPr>
                <w:sz w:val="24"/>
                <w:szCs w:val="24"/>
              </w:rPr>
            </w:pPr>
            <w:proofErr w:type="gramStart"/>
            <w:r w:rsidRPr="00484D5C">
              <w:rPr>
                <w:sz w:val="24"/>
                <w:szCs w:val="24"/>
              </w:rPr>
              <w:t>владеть актуальными методами работы в профессиональной и смежных сферах;</w:t>
            </w:r>
            <w:proofErr w:type="gramEnd"/>
          </w:p>
          <w:p w14:paraId="5BE56DFF" w14:textId="77777777" w:rsidR="008B47A7" w:rsidRPr="00484D5C" w:rsidRDefault="008B47A7" w:rsidP="008B47A7">
            <w:pPr>
              <w:pStyle w:val="af1"/>
              <w:numPr>
                <w:ilvl w:val="0"/>
                <w:numId w:val="9"/>
              </w:numPr>
              <w:shd w:val="clear" w:color="auto" w:fill="auto"/>
              <w:tabs>
                <w:tab w:val="left" w:pos="278"/>
              </w:tabs>
              <w:ind w:left="128"/>
              <w:rPr>
                <w:sz w:val="24"/>
                <w:szCs w:val="24"/>
              </w:rPr>
            </w:pPr>
            <w:r w:rsidRPr="00484D5C">
              <w:rPr>
                <w:sz w:val="24"/>
                <w:szCs w:val="24"/>
              </w:rPr>
              <w:t>реализовывать составленный план;</w:t>
            </w:r>
          </w:p>
          <w:p w14:paraId="2D1365C0" w14:textId="6DEF303F" w:rsidR="008B47A7" w:rsidRPr="00484D5C" w:rsidRDefault="008B47A7" w:rsidP="008B47A7">
            <w:pPr>
              <w:pStyle w:val="af1"/>
              <w:numPr>
                <w:ilvl w:val="0"/>
                <w:numId w:val="9"/>
              </w:numPr>
              <w:shd w:val="clear" w:color="auto" w:fill="auto"/>
              <w:tabs>
                <w:tab w:val="left" w:pos="283"/>
              </w:tabs>
              <w:ind w:left="128"/>
              <w:rPr>
                <w:b/>
                <w:sz w:val="24"/>
                <w:szCs w:val="24"/>
              </w:rPr>
            </w:pPr>
            <w:r w:rsidRPr="00484D5C">
              <w:rPr>
                <w:sz w:val="24"/>
                <w:szCs w:val="24"/>
              </w:rPr>
              <w:t>оценивать результат и последствия своих действий (самостоятельно или с помощью наставника)</w:t>
            </w:r>
          </w:p>
        </w:tc>
        <w:tc>
          <w:tcPr>
            <w:tcW w:w="4438" w:type="dxa"/>
            <w:vAlign w:val="center"/>
          </w:tcPr>
          <w:p w14:paraId="30ED383A" w14:textId="77777777" w:rsidR="008B47A7" w:rsidRPr="00484D5C" w:rsidRDefault="008B47A7" w:rsidP="008B47A7">
            <w:pPr>
              <w:pStyle w:val="af1"/>
              <w:numPr>
                <w:ilvl w:val="0"/>
                <w:numId w:val="9"/>
              </w:numPr>
              <w:shd w:val="clear" w:color="auto" w:fill="auto"/>
              <w:tabs>
                <w:tab w:val="left" w:pos="317"/>
              </w:tabs>
              <w:ind w:left="128"/>
              <w:jc w:val="both"/>
              <w:rPr>
                <w:sz w:val="24"/>
                <w:szCs w:val="24"/>
              </w:rPr>
            </w:pPr>
            <w:r w:rsidRPr="00484D5C">
              <w:rPr>
                <w:sz w:val="24"/>
                <w:szCs w:val="24"/>
              </w:rPr>
              <w:t>актуальный профессиональный и социальный контекст, в котором приходится работать и жить;</w:t>
            </w:r>
          </w:p>
          <w:p w14:paraId="1792CCBC" w14:textId="77777777" w:rsidR="008B47A7" w:rsidRPr="00484D5C" w:rsidRDefault="008B47A7" w:rsidP="008B47A7">
            <w:pPr>
              <w:pStyle w:val="af1"/>
              <w:numPr>
                <w:ilvl w:val="0"/>
                <w:numId w:val="9"/>
              </w:numPr>
              <w:shd w:val="clear" w:color="auto" w:fill="auto"/>
              <w:tabs>
                <w:tab w:val="left" w:pos="317"/>
              </w:tabs>
              <w:ind w:left="128" w:hanging="400"/>
              <w:rPr>
                <w:sz w:val="24"/>
                <w:szCs w:val="24"/>
              </w:rPr>
            </w:pPr>
            <w:r w:rsidRPr="00484D5C">
              <w:rPr>
                <w:sz w:val="24"/>
                <w:szCs w:val="24"/>
              </w:rPr>
              <w:t>основные источники информации и ресурсы для решения задач и проблем в профессиональном и/или социальном контексте;</w:t>
            </w:r>
          </w:p>
          <w:p w14:paraId="75C4FC98" w14:textId="77777777" w:rsidR="008B47A7" w:rsidRPr="00484D5C" w:rsidRDefault="008B47A7" w:rsidP="008B47A7">
            <w:pPr>
              <w:pStyle w:val="af1"/>
              <w:numPr>
                <w:ilvl w:val="0"/>
                <w:numId w:val="9"/>
              </w:numPr>
              <w:shd w:val="clear" w:color="auto" w:fill="auto"/>
              <w:tabs>
                <w:tab w:val="left" w:pos="317"/>
              </w:tabs>
              <w:ind w:left="128" w:hanging="400"/>
              <w:rPr>
                <w:sz w:val="24"/>
                <w:szCs w:val="24"/>
              </w:rPr>
            </w:pPr>
            <w:r w:rsidRPr="00484D5C">
              <w:rPr>
                <w:sz w:val="24"/>
                <w:szCs w:val="24"/>
              </w:rPr>
              <w:t xml:space="preserve">алгоритмы выполнения работ в </w:t>
            </w:r>
            <w:proofErr w:type="gramStart"/>
            <w:r w:rsidRPr="00484D5C">
              <w:rPr>
                <w:sz w:val="24"/>
                <w:szCs w:val="24"/>
              </w:rPr>
              <w:t>профессиональной</w:t>
            </w:r>
            <w:proofErr w:type="gramEnd"/>
            <w:r w:rsidRPr="00484D5C">
              <w:rPr>
                <w:sz w:val="24"/>
                <w:szCs w:val="24"/>
              </w:rPr>
              <w:t xml:space="preserve"> и смежных областях;</w:t>
            </w:r>
          </w:p>
          <w:p w14:paraId="211B4B2E" w14:textId="77777777" w:rsidR="008B47A7" w:rsidRPr="00484D5C" w:rsidRDefault="008B47A7" w:rsidP="008B47A7">
            <w:pPr>
              <w:pStyle w:val="af1"/>
              <w:numPr>
                <w:ilvl w:val="0"/>
                <w:numId w:val="9"/>
              </w:numPr>
              <w:shd w:val="clear" w:color="auto" w:fill="auto"/>
              <w:tabs>
                <w:tab w:val="left" w:pos="317"/>
              </w:tabs>
              <w:ind w:left="128"/>
              <w:rPr>
                <w:sz w:val="24"/>
                <w:szCs w:val="24"/>
              </w:rPr>
            </w:pPr>
            <w:proofErr w:type="gramStart"/>
            <w:r w:rsidRPr="00484D5C">
              <w:rPr>
                <w:sz w:val="24"/>
                <w:szCs w:val="24"/>
              </w:rPr>
              <w:t>методы работы в профессиональной и смежных сферах;</w:t>
            </w:r>
            <w:proofErr w:type="gramEnd"/>
          </w:p>
          <w:p w14:paraId="2F1FF635" w14:textId="2B3C5F9B" w:rsidR="008B47A7" w:rsidRPr="00484D5C" w:rsidRDefault="008B47A7" w:rsidP="008B47A7">
            <w:pPr>
              <w:pStyle w:val="af1"/>
              <w:numPr>
                <w:ilvl w:val="0"/>
                <w:numId w:val="9"/>
              </w:numPr>
              <w:shd w:val="clear" w:color="auto" w:fill="auto"/>
              <w:tabs>
                <w:tab w:val="left" w:pos="317"/>
              </w:tabs>
              <w:ind w:left="128"/>
              <w:rPr>
                <w:sz w:val="24"/>
                <w:szCs w:val="24"/>
              </w:rPr>
            </w:pPr>
            <w:r w:rsidRPr="00484D5C">
              <w:rPr>
                <w:sz w:val="24"/>
                <w:szCs w:val="24"/>
              </w:rPr>
              <w:t>структуру плана для решения задач;</w:t>
            </w:r>
          </w:p>
          <w:p w14:paraId="5C334220" w14:textId="4FFB96D6" w:rsidR="008B47A7" w:rsidRPr="00484D5C" w:rsidRDefault="00B73363" w:rsidP="00B73363">
            <w:pPr>
              <w:pStyle w:val="af1"/>
              <w:numPr>
                <w:ilvl w:val="0"/>
                <w:numId w:val="9"/>
              </w:numPr>
              <w:shd w:val="clear" w:color="auto" w:fill="auto"/>
              <w:tabs>
                <w:tab w:val="left" w:pos="317"/>
              </w:tabs>
              <w:ind w:left="128"/>
              <w:rPr>
                <w:b/>
                <w:sz w:val="24"/>
                <w:szCs w:val="24"/>
              </w:rPr>
            </w:pPr>
            <w:r w:rsidRPr="00484D5C">
              <w:rPr>
                <w:sz w:val="24"/>
                <w:szCs w:val="24"/>
              </w:rPr>
              <w:t xml:space="preserve"> </w:t>
            </w:r>
            <w:r w:rsidR="008B47A7" w:rsidRPr="00484D5C">
              <w:rPr>
                <w:sz w:val="24"/>
                <w:szCs w:val="24"/>
              </w:rPr>
              <w:t xml:space="preserve">порядок </w:t>
            </w:r>
            <w:proofErr w:type="gramStart"/>
            <w:r w:rsidR="008B47A7" w:rsidRPr="00484D5C">
              <w:rPr>
                <w:sz w:val="24"/>
                <w:szCs w:val="24"/>
              </w:rPr>
              <w:t>оценки результатов решения задач профессиональной деятельности</w:t>
            </w:r>
            <w:proofErr w:type="gramEnd"/>
            <w:r w:rsidR="008B47A7" w:rsidRPr="00484D5C">
              <w:rPr>
                <w:sz w:val="24"/>
                <w:szCs w:val="24"/>
              </w:rPr>
              <w:t>.</w:t>
            </w:r>
          </w:p>
        </w:tc>
      </w:tr>
      <w:tr w:rsidR="008B47A7" w:rsidRPr="00935BBA" w14:paraId="26CC9136" w14:textId="77777777" w:rsidTr="00484D5C">
        <w:tc>
          <w:tcPr>
            <w:tcW w:w="1252" w:type="dxa"/>
            <w:vAlign w:val="center"/>
          </w:tcPr>
          <w:p w14:paraId="363CAD71" w14:textId="77777777" w:rsidR="008B47A7" w:rsidRPr="00484D5C" w:rsidRDefault="008B47A7" w:rsidP="00370976">
            <w:pPr>
              <w:shd w:val="clear" w:color="auto" w:fill="FFFFFF"/>
              <w:spacing w:line="276" w:lineRule="auto"/>
              <w:jc w:val="center"/>
              <w:rPr>
                <w:b/>
                <w:sz w:val="24"/>
                <w:szCs w:val="24"/>
              </w:rPr>
            </w:pPr>
          </w:p>
          <w:p w14:paraId="55CEBB57" w14:textId="7C791659" w:rsidR="00B73363" w:rsidRPr="00484D5C" w:rsidRDefault="00B73363" w:rsidP="00B73363">
            <w:pPr>
              <w:shd w:val="clear" w:color="auto" w:fill="FFFFFF"/>
              <w:spacing w:line="276" w:lineRule="auto"/>
              <w:rPr>
                <w:b/>
                <w:sz w:val="24"/>
                <w:szCs w:val="24"/>
              </w:rPr>
            </w:pPr>
            <w:r w:rsidRPr="00484D5C">
              <w:rPr>
                <w:b/>
                <w:sz w:val="24"/>
                <w:szCs w:val="24"/>
              </w:rPr>
              <w:lastRenderedPageBreak/>
              <w:t>ОК-2</w:t>
            </w:r>
          </w:p>
          <w:p w14:paraId="290E2EA7" w14:textId="50D69201" w:rsidR="008B47A7" w:rsidRPr="00484D5C" w:rsidRDefault="008B47A7" w:rsidP="00370976">
            <w:pPr>
              <w:shd w:val="clear" w:color="auto" w:fill="FFFFFF"/>
              <w:spacing w:line="276" w:lineRule="auto"/>
              <w:jc w:val="center"/>
              <w:rPr>
                <w:b/>
                <w:sz w:val="24"/>
                <w:szCs w:val="24"/>
              </w:rPr>
            </w:pPr>
          </w:p>
        </w:tc>
        <w:tc>
          <w:tcPr>
            <w:tcW w:w="3654" w:type="dxa"/>
            <w:vAlign w:val="center"/>
          </w:tcPr>
          <w:p w14:paraId="199B265E" w14:textId="77777777"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lastRenderedPageBreak/>
              <w:t>определять задачи для поиска информации;</w:t>
            </w:r>
          </w:p>
          <w:p w14:paraId="701B9453" w14:textId="77777777"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lastRenderedPageBreak/>
              <w:t>определять необходимые источники информации;</w:t>
            </w:r>
          </w:p>
          <w:p w14:paraId="6D162C7C" w14:textId="77777777"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t>планировать процесс поиска;</w:t>
            </w:r>
          </w:p>
          <w:p w14:paraId="06B58677" w14:textId="77777777"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t>структурировать получаемую информацию;</w:t>
            </w:r>
          </w:p>
          <w:p w14:paraId="7CF4289E" w14:textId="77777777"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t xml:space="preserve">выделять наиболее </w:t>
            </w:r>
            <w:proofErr w:type="gramStart"/>
            <w:r w:rsidRPr="00484D5C">
              <w:rPr>
                <w:sz w:val="24"/>
                <w:szCs w:val="24"/>
              </w:rPr>
              <w:t>значимое</w:t>
            </w:r>
            <w:proofErr w:type="gramEnd"/>
            <w:r w:rsidRPr="00484D5C">
              <w:rPr>
                <w:sz w:val="24"/>
                <w:szCs w:val="24"/>
              </w:rPr>
              <w:t xml:space="preserve"> в перечне информации;</w:t>
            </w:r>
          </w:p>
          <w:p w14:paraId="3DC727BD" w14:textId="77777777"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t>оценивать практическую значимость результатов поиска;</w:t>
            </w:r>
          </w:p>
          <w:p w14:paraId="1C4C5EB2" w14:textId="77777777"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t>оформлять результаты поиска, применять средства информационных технологий для решения профессиональных задач;</w:t>
            </w:r>
          </w:p>
          <w:p w14:paraId="38D98EC2" w14:textId="77777777"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t>использовать современное программное обеспечение;</w:t>
            </w:r>
          </w:p>
          <w:p w14:paraId="20209396" w14:textId="34B1A7C4" w:rsidR="008B47A7" w:rsidRPr="00484D5C" w:rsidRDefault="00B73363" w:rsidP="00B73363">
            <w:pPr>
              <w:pStyle w:val="af1"/>
              <w:numPr>
                <w:ilvl w:val="0"/>
                <w:numId w:val="10"/>
              </w:numPr>
              <w:shd w:val="clear" w:color="auto" w:fill="auto"/>
              <w:tabs>
                <w:tab w:val="left" w:pos="317"/>
              </w:tabs>
              <w:ind w:left="128"/>
              <w:rPr>
                <w:b/>
                <w:sz w:val="24"/>
                <w:szCs w:val="24"/>
              </w:rPr>
            </w:pPr>
            <w:r w:rsidRPr="00484D5C">
              <w:rPr>
                <w:sz w:val="24"/>
                <w:szCs w:val="24"/>
              </w:rPr>
              <w:t>использовать различные цифровые средства для решения профессиональных задач.</w:t>
            </w:r>
          </w:p>
        </w:tc>
        <w:tc>
          <w:tcPr>
            <w:tcW w:w="4438" w:type="dxa"/>
            <w:vAlign w:val="center"/>
          </w:tcPr>
          <w:p w14:paraId="56508637" w14:textId="30A5D6A2"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lastRenderedPageBreak/>
              <w:t xml:space="preserve">-номенклатура информационных источников, применяемых в </w:t>
            </w:r>
            <w:r w:rsidRPr="00484D5C">
              <w:rPr>
                <w:sz w:val="24"/>
                <w:szCs w:val="24"/>
              </w:rPr>
              <w:lastRenderedPageBreak/>
              <w:t>профессиональной деятельности;</w:t>
            </w:r>
          </w:p>
          <w:p w14:paraId="6A39D148" w14:textId="77777777" w:rsidR="00B73363" w:rsidRPr="00484D5C" w:rsidRDefault="00B73363" w:rsidP="00B73363">
            <w:pPr>
              <w:pStyle w:val="af1"/>
              <w:numPr>
                <w:ilvl w:val="0"/>
                <w:numId w:val="10"/>
              </w:numPr>
              <w:shd w:val="clear" w:color="auto" w:fill="auto"/>
              <w:tabs>
                <w:tab w:val="left" w:pos="317"/>
              </w:tabs>
              <w:ind w:left="128"/>
              <w:rPr>
                <w:sz w:val="24"/>
                <w:szCs w:val="24"/>
              </w:rPr>
            </w:pPr>
            <w:r w:rsidRPr="00484D5C">
              <w:rPr>
                <w:sz w:val="24"/>
                <w:szCs w:val="24"/>
              </w:rPr>
              <w:t>- приемы структурирования информации;</w:t>
            </w:r>
          </w:p>
          <w:p w14:paraId="471EA72D" w14:textId="695D4D01" w:rsidR="00B73363" w:rsidRPr="00484D5C" w:rsidRDefault="00B73363" w:rsidP="00B73363">
            <w:pPr>
              <w:pStyle w:val="af1"/>
              <w:numPr>
                <w:ilvl w:val="0"/>
                <w:numId w:val="10"/>
              </w:numPr>
              <w:shd w:val="clear" w:color="auto" w:fill="auto"/>
              <w:tabs>
                <w:tab w:val="left" w:pos="322"/>
              </w:tabs>
              <w:ind w:left="128"/>
              <w:rPr>
                <w:sz w:val="24"/>
                <w:szCs w:val="24"/>
              </w:rPr>
            </w:pPr>
            <w:r w:rsidRPr="00484D5C">
              <w:rPr>
                <w:sz w:val="24"/>
                <w:szCs w:val="24"/>
              </w:rPr>
              <w:t>- формат оформления результатов поиска информации, современные средства и устройства информатизации;</w:t>
            </w:r>
          </w:p>
          <w:p w14:paraId="1CCAAFF2" w14:textId="1CC8BFD8" w:rsidR="008B47A7" w:rsidRPr="00484D5C" w:rsidRDefault="00B73363" w:rsidP="00B73363">
            <w:pPr>
              <w:pStyle w:val="af1"/>
              <w:numPr>
                <w:ilvl w:val="0"/>
                <w:numId w:val="10"/>
              </w:numPr>
              <w:shd w:val="clear" w:color="auto" w:fill="auto"/>
              <w:tabs>
                <w:tab w:val="left" w:pos="322"/>
              </w:tabs>
              <w:ind w:left="128"/>
              <w:rPr>
                <w:b/>
                <w:sz w:val="24"/>
                <w:szCs w:val="24"/>
              </w:rPr>
            </w:pPr>
            <w:r w:rsidRPr="00484D5C">
              <w:rPr>
                <w:sz w:val="24"/>
                <w:szCs w:val="24"/>
              </w:rPr>
              <w:t xml:space="preserve"> порядок их применения и программное обеспечение в профессиональной деятельности, в том числе с использованием цифровых средств.</w:t>
            </w:r>
          </w:p>
        </w:tc>
      </w:tr>
      <w:tr w:rsidR="00105EB9" w:rsidRPr="00935BBA" w14:paraId="6FBAE334" w14:textId="77777777" w:rsidTr="00484D5C">
        <w:tc>
          <w:tcPr>
            <w:tcW w:w="1252" w:type="dxa"/>
          </w:tcPr>
          <w:p w14:paraId="734261BE" w14:textId="4BBDABDD" w:rsidR="00105EB9" w:rsidRPr="00484D5C" w:rsidRDefault="00B73363" w:rsidP="00370976">
            <w:pPr>
              <w:shd w:val="clear" w:color="auto" w:fill="FFFFFF"/>
              <w:spacing w:line="276" w:lineRule="auto"/>
              <w:jc w:val="center"/>
              <w:rPr>
                <w:b/>
                <w:sz w:val="24"/>
                <w:szCs w:val="24"/>
              </w:rPr>
            </w:pPr>
            <w:proofErr w:type="gramStart"/>
            <w:r w:rsidRPr="00484D5C">
              <w:rPr>
                <w:b/>
                <w:sz w:val="24"/>
                <w:szCs w:val="24"/>
              </w:rPr>
              <w:lastRenderedPageBreak/>
              <w:t>ОК</w:t>
            </w:r>
            <w:proofErr w:type="gramEnd"/>
            <w:r w:rsidRPr="00484D5C">
              <w:rPr>
                <w:b/>
                <w:sz w:val="24"/>
                <w:szCs w:val="24"/>
              </w:rPr>
              <w:t xml:space="preserve"> - 4</w:t>
            </w:r>
          </w:p>
        </w:tc>
        <w:tc>
          <w:tcPr>
            <w:tcW w:w="3654" w:type="dxa"/>
          </w:tcPr>
          <w:p w14:paraId="71031695" w14:textId="77777777" w:rsidR="00B73363" w:rsidRPr="00484D5C" w:rsidRDefault="00B73363" w:rsidP="00B73363">
            <w:pPr>
              <w:pStyle w:val="af1"/>
              <w:numPr>
                <w:ilvl w:val="0"/>
                <w:numId w:val="11"/>
              </w:numPr>
              <w:shd w:val="clear" w:color="auto" w:fill="auto"/>
              <w:tabs>
                <w:tab w:val="left" w:pos="317"/>
              </w:tabs>
              <w:ind w:left="128"/>
              <w:rPr>
                <w:sz w:val="24"/>
                <w:szCs w:val="24"/>
              </w:rPr>
            </w:pPr>
            <w:r w:rsidRPr="00484D5C">
              <w:rPr>
                <w:sz w:val="24"/>
                <w:szCs w:val="24"/>
              </w:rPr>
              <w:t>организовывать работу коллектива и команды;</w:t>
            </w:r>
          </w:p>
          <w:p w14:paraId="1E864692" w14:textId="4EE048A5" w:rsidR="00B73363" w:rsidRPr="00484D5C" w:rsidRDefault="00B73363" w:rsidP="00B73363">
            <w:pPr>
              <w:pStyle w:val="af1"/>
              <w:numPr>
                <w:ilvl w:val="0"/>
                <w:numId w:val="11"/>
              </w:numPr>
              <w:shd w:val="clear" w:color="auto" w:fill="auto"/>
              <w:tabs>
                <w:tab w:val="left" w:pos="322"/>
              </w:tabs>
              <w:ind w:left="128"/>
              <w:rPr>
                <w:sz w:val="24"/>
                <w:szCs w:val="24"/>
              </w:rPr>
            </w:pPr>
            <w:r w:rsidRPr="00484D5C">
              <w:rPr>
                <w:sz w:val="24"/>
                <w:szCs w:val="24"/>
              </w:rPr>
              <w:t>взаимодействовать с коллегами</w:t>
            </w:r>
            <w:proofErr w:type="gramStart"/>
            <w:r w:rsidRPr="00484D5C">
              <w:rPr>
                <w:sz w:val="24"/>
                <w:szCs w:val="24"/>
              </w:rPr>
              <w:t xml:space="preserve"> ,</w:t>
            </w:r>
            <w:proofErr w:type="gramEnd"/>
            <w:r w:rsidRPr="00484D5C">
              <w:rPr>
                <w:sz w:val="24"/>
                <w:szCs w:val="24"/>
              </w:rPr>
              <w:t xml:space="preserve"> руководством, клиентами в ходе профессиональной деятельности. </w:t>
            </w:r>
          </w:p>
          <w:p w14:paraId="7FF1AB29" w14:textId="1D41242E" w:rsidR="00105EB9" w:rsidRPr="00484D5C" w:rsidRDefault="00105EB9" w:rsidP="00B73363">
            <w:pPr>
              <w:spacing w:line="276" w:lineRule="auto"/>
              <w:jc w:val="both"/>
              <w:rPr>
                <w:b/>
                <w:sz w:val="24"/>
                <w:szCs w:val="24"/>
              </w:rPr>
            </w:pPr>
          </w:p>
        </w:tc>
        <w:tc>
          <w:tcPr>
            <w:tcW w:w="4438" w:type="dxa"/>
          </w:tcPr>
          <w:p w14:paraId="6715C343" w14:textId="77777777" w:rsidR="00B73363" w:rsidRPr="00484D5C" w:rsidRDefault="00B73363" w:rsidP="00B73363">
            <w:pPr>
              <w:pStyle w:val="af1"/>
              <w:numPr>
                <w:ilvl w:val="0"/>
                <w:numId w:val="11"/>
              </w:numPr>
              <w:shd w:val="clear" w:color="auto" w:fill="auto"/>
              <w:tabs>
                <w:tab w:val="left" w:pos="317"/>
              </w:tabs>
              <w:ind w:left="128"/>
              <w:rPr>
                <w:sz w:val="24"/>
                <w:szCs w:val="24"/>
              </w:rPr>
            </w:pPr>
            <w:r w:rsidRPr="00484D5C">
              <w:rPr>
                <w:sz w:val="24"/>
                <w:szCs w:val="24"/>
              </w:rPr>
              <w:t>психологические основы деятельности коллектива, психологические особенности личности;</w:t>
            </w:r>
          </w:p>
          <w:p w14:paraId="03F52C8E" w14:textId="48F0D747" w:rsidR="00105EB9" w:rsidRPr="00484D5C" w:rsidRDefault="00B73363" w:rsidP="00B73363">
            <w:pPr>
              <w:spacing w:line="276" w:lineRule="auto"/>
              <w:jc w:val="both"/>
              <w:rPr>
                <w:b/>
                <w:sz w:val="24"/>
                <w:szCs w:val="24"/>
              </w:rPr>
            </w:pPr>
            <w:r w:rsidRPr="00484D5C">
              <w:rPr>
                <w:sz w:val="24"/>
                <w:szCs w:val="24"/>
              </w:rPr>
              <w:t>основы проектной деятельности.</w:t>
            </w:r>
          </w:p>
        </w:tc>
      </w:tr>
      <w:tr w:rsidR="008B47A7" w:rsidRPr="00935BBA" w14:paraId="239243A3" w14:textId="77777777" w:rsidTr="00484D5C">
        <w:tc>
          <w:tcPr>
            <w:tcW w:w="1252" w:type="dxa"/>
          </w:tcPr>
          <w:p w14:paraId="2558C120" w14:textId="5FFB2845" w:rsidR="008B47A7" w:rsidRPr="00484D5C" w:rsidRDefault="00B73363" w:rsidP="00370976">
            <w:pPr>
              <w:shd w:val="clear" w:color="auto" w:fill="FFFFFF"/>
              <w:jc w:val="center"/>
              <w:rPr>
                <w:b/>
                <w:bCs/>
                <w:sz w:val="24"/>
                <w:szCs w:val="24"/>
              </w:rPr>
            </w:pPr>
            <w:r w:rsidRPr="00484D5C">
              <w:rPr>
                <w:b/>
                <w:bCs/>
                <w:sz w:val="24"/>
                <w:szCs w:val="24"/>
              </w:rPr>
              <w:t>ОК-5</w:t>
            </w:r>
          </w:p>
        </w:tc>
        <w:tc>
          <w:tcPr>
            <w:tcW w:w="3654" w:type="dxa"/>
          </w:tcPr>
          <w:p w14:paraId="58F5A158" w14:textId="3DC45084" w:rsidR="008B47A7" w:rsidRPr="00484D5C" w:rsidRDefault="00B73363" w:rsidP="00B73363">
            <w:pPr>
              <w:pStyle w:val="af1"/>
              <w:numPr>
                <w:ilvl w:val="0"/>
                <w:numId w:val="12"/>
              </w:numPr>
              <w:shd w:val="clear" w:color="auto" w:fill="auto"/>
              <w:tabs>
                <w:tab w:val="left" w:pos="317"/>
              </w:tabs>
              <w:ind w:left="128" w:hanging="400"/>
              <w:rPr>
                <w:sz w:val="24"/>
                <w:szCs w:val="24"/>
              </w:rPr>
            </w:pPr>
            <w:r w:rsidRPr="00484D5C">
              <w:rPr>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4438" w:type="dxa"/>
          </w:tcPr>
          <w:p w14:paraId="35C7CE6E" w14:textId="77777777" w:rsidR="00B73363" w:rsidRPr="00484D5C" w:rsidRDefault="00B73363" w:rsidP="00B73363">
            <w:pPr>
              <w:pStyle w:val="af1"/>
              <w:numPr>
                <w:ilvl w:val="0"/>
                <w:numId w:val="12"/>
              </w:numPr>
              <w:shd w:val="clear" w:color="auto" w:fill="auto"/>
              <w:tabs>
                <w:tab w:val="left" w:pos="317"/>
              </w:tabs>
              <w:ind w:left="128"/>
              <w:rPr>
                <w:sz w:val="24"/>
                <w:szCs w:val="24"/>
              </w:rPr>
            </w:pPr>
            <w:r w:rsidRPr="00484D5C">
              <w:rPr>
                <w:sz w:val="24"/>
                <w:szCs w:val="24"/>
              </w:rPr>
              <w:t>особенности социального и культурного контекста;</w:t>
            </w:r>
          </w:p>
          <w:p w14:paraId="623B9A10" w14:textId="4D472787" w:rsidR="008B47A7" w:rsidRPr="00484D5C" w:rsidRDefault="00B73363" w:rsidP="00B73363">
            <w:pPr>
              <w:jc w:val="both"/>
              <w:rPr>
                <w:sz w:val="24"/>
                <w:szCs w:val="24"/>
              </w:rPr>
            </w:pPr>
            <w:r w:rsidRPr="00484D5C">
              <w:rPr>
                <w:sz w:val="24"/>
                <w:szCs w:val="24"/>
              </w:rPr>
              <w:t>правила оформления документов и построения устных сообщений.</w:t>
            </w:r>
          </w:p>
        </w:tc>
      </w:tr>
      <w:tr w:rsidR="00B73363" w:rsidRPr="00935BBA" w14:paraId="0BB5588D" w14:textId="77777777" w:rsidTr="00484D5C">
        <w:tc>
          <w:tcPr>
            <w:tcW w:w="1252" w:type="dxa"/>
          </w:tcPr>
          <w:p w14:paraId="0A881CB4" w14:textId="1A7571FA" w:rsidR="00B73363" w:rsidRPr="00484D5C" w:rsidRDefault="00B73363" w:rsidP="00370976">
            <w:pPr>
              <w:shd w:val="clear" w:color="auto" w:fill="FFFFFF"/>
              <w:jc w:val="center"/>
              <w:rPr>
                <w:sz w:val="24"/>
                <w:szCs w:val="24"/>
              </w:rPr>
            </w:pPr>
            <w:r w:rsidRPr="00484D5C">
              <w:rPr>
                <w:b/>
                <w:bCs/>
                <w:sz w:val="24"/>
                <w:szCs w:val="24"/>
              </w:rPr>
              <w:t>ОК-9</w:t>
            </w:r>
          </w:p>
        </w:tc>
        <w:tc>
          <w:tcPr>
            <w:tcW w:w="3654" w:type="dxa"/>
          </w:tcPr>
          <w:p w14:paraId="5185BF04" w14:textId="77777777" w:rsidR="00B73363" w:rsidRPr="00484D5C" w:rsidRDefault="00B73363" w:rsidP="00B73363">
            <w:pPr>
              <w:pStyle w:val="af1"/>
              <w:numPr>
                <w:ilvl w:val="0"/>
                <w:numId w:val="14"/>
              </w:numPr>
              <w:shd w:val="clear" w:color="auto" w:fill="auto"/>
              <w:tabs>
                <w:tab w:val="left" w:pos="317"/>
              </w:tabs>
              <w:ind w:left="400" w:hanging="272"/>
              <w:rPr>
                <w:sz w:val="24"/>
                <w:szCs w:val="24"/>
              </w:rPr>
            </w:pPr>
            <w:r w:rsidRPr="00484D5C">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2FDDBB1" w14:textId="77777777" w:rsidR="00B73363" w:rsidRPr="00484D5C" w:rsidRDefault="00B73363" w:rsidP="00B73363">
            <w:pPr>
              <w:pStyle w:val="af1"/>
              <w:numPr>
                <w:ilvl w:val="0"/>
                <w:numId w:val="14"/>
              </w:numPr>
              <w:shd w:val="clear" w:color="auto" w:fill="auto"/>
              <w:tabs>
                <w:tab w:val="left" w:pos="312"/>
              </w:tabs>
              <w:ind w:left="400" w:hanging="272"/>
              <w:rPr>
                <w:sz w:val="24"/>
                <w:szCs w:val="24"/>
              </w:rPr>
            </w:pPr>
            <w:r w:rsidRPr="00484D5C">
              <w:rPr>
                <w:sz w:val="24"/>
                <w:szCs w:val="24"/>
              </w:rPr>
              <w:t>участвовать в диалогах на знакомые общие и профессиональные темы;</w:t>
            </w:r>
          </w:p>
          <w:p w14:paraId="2FE1C39C" w14:textId="77777777" w:rsidR="00B73363" w:rsidRPr="00484D5C" w:rsidRDefault="00B73363" w:rsidP="00B73363">
            <w:pPr>
              <w:pStyle w:val="af1"/>
              <w:numPr>
                <w:ilvl w:val="0"/>
                <w:numId w:val="14"/>
              </w:numPr>
              <w:shd w:val="clear" w:color="auto" w:fill="auto"/>
              <w:tabs>
                <w:tab w:val="left" w:pos="317"/>
              </w:tabs>
              <w:ind w:left="400" w:hanging="272"/>
              <w:rPr>
                <w:sz w:val="24"/>
                <w:szCs w:val="24"/>
              </w:rPr>
            </w:pPr>
            <w:r w:rsidRPr="00484D5C">
              <w:rPr>
                <w:sz w:val="24"/>
                <w:szCs w:val="24"/>
              </w:rPr>
              <w:t>строить простые высказывания о себе и о своей профессиональной деятельности;</w:t>
            </w:r>
          </w:p>
          <w:p w14:paraId="0319F4E4" w14:textId="77777777" w:rsidR="00B73363" w:rsidRPr="00484D5C" w:rsidRDefault="00B73363" w:rsidP="00B73363">
            <w:pPr>
              <w:pStyle w:val="af1"/>
              <w:numPr>
                <w:ilvl w:val="0"/>
                <w:numId w:val="14"/>
              </w:numPr>
              <w:shd w:val="clear" w:color="auto" w:fill="auto"/>
              <w:tabs>
                <w:tab w:val="left" w:pos="317"/>
              </w:tabs>
              <w:ind w:left="400" w:hanging="272"/>
              <w:rPr>
                <w:sz w:val="24"/>
                <w:szCs w:val="24"/>
              </w:rPr>
            </w:pPr>
            <w:r w:rsidRPr="00484D5C">
              <w:rPr>
                <w:sz w:val="24"/>
                <w:szCs w:val="24"/>
              </w:rPr>
              <w:t>кратко обосновывать и объяснять свои действия (текущие и планируемые);</w:t>
            </w:r>
          </w:p>
          <w:p w14:paraId="22C1E861" w14:textId="5A87250E" w:rsidR="00B73363" w:rsidRPr="00484D5C" w:rsidRDefault="00B73363" w:rsidP="00B73363">
            <w:pPr>
              <w:pStyle w:val="af1"/>
              <w:numPr>
                <w:ilvl w:val="0"/>
                <w:numId w:val="14"/>
              </w:numPr>
              <w:shd w:val="clear" w:color="auto" w:fill="auto"/>
              <w:tabs>
                <w:tab w:val="left" w:pos="317"/>
              </w:tabs>
              <w:ind w:left="400" w:hanging="272"/>
              <w:rPr>
                <w:sz w:val="24"/>
                <w:szCs w:val="24"/>
              </w:rPr>
            </w:pPr>
            <w:r w:rsidRPr="00484D5C">
              <w:rPr>
                <w:sz w:val="24"/>
                <w:szCs w:val="24"/>
              </w:rPr>
              <w:t xml:space="preserve">писать простые связные </w:t>
            </w:r>
            <w:r w:rsidRPr="00484D5C">
              <w:rPr>
                <w:sz w:val="24"/>
                <w:szCs w:val="24"/>
              </w:rPr>
              <w:lastRenderedPageBreak/>
              <w:t>сообщения на знакомые или интересующие профессиональные темы.</w:t>
            </w:r>
          </w:p>
        </w:tc>
        <w:tc>
          <w:tcPr>
            <w:tcW w:w="4438" w:type="dxa"/>
          </w:tcPr>
          <w:p w14:paraId="65456EEB" w14:textId="77777777" w:rsidR="00B73363" w:rsidRPr="00484D5C" w:rsidRDefault="00B73363" w:rsidP="00484D5C">
            <w:pPr>
              <w:pStyle w:val="af1"/>
              <w:numPr>
                <w:ilvl w:val="0"/>
                <w:numId w:val="15"/>
              </w:numPr>
              <w:shd w:val="clear" w:color="auto" w:fill="auto"/>
              <w:tabs>
                <w:tab w:val="left" w:pos="283"/>
              </w:tabs>
              <w:ind w:left="400" w:hanging="272"/>
              <w:rPr>
                <w:sz w:val="24"/>
                <w:szCs w:val="24"/>
              </w:rPr>
            </w:pPr>
            <w:r w:rsidRPr="00484D5C">
              <w:rPr>
                <w:sz w:val="24"/>
                <w:szCs w:val="24"/>
              </w:rPr>
              <w:lastRenderedPageBreak/>
              <w:t>правила построения простых и сложных предложений на профессиональные темы;</w:t>
            </w:r>
          </w:p>
          <w:p w14:paraId="33BD1AFE" w14:textId="77777777" w:rsidR="00B73363" w:rsidRPr="00484D5C" w:rsidRDefault="00B73363" w:rsidP="00484D5C">
            <w:pPr>
              <w:pStyle w:val="af1"/>
              <w:numPr>
                <w:ilvl w:val="0"/>
                <w:numId w:val="15"/>
              </w:numPr>
              <w:shd w:val="clear" w:color="auto" w:fill="auto"/>
              <w:tabs>
                <w:tab w:val="left" w:pos="283"/>
              </w:tabs>
              <w:ind w:left="400" w:hanging="272"/>
              <w:rPr>
                <w:sz w:val="24"/>
                <w:szCs w:val="24"/>
              </w:rPr>
            </w:pPr>
            <w:r w:rsidRPr="00484D5C">
              <w:rPr>
                <w:sz w:val="24"/>
                <w:szCs w:val="24"/>
              </w:rPr>
              <w:t>основные общеупотребительные глаголы (бытовая и профессиональная лексика);</w:t>
            </w:r>
          </w:p>
          <w:p w14:paraId="78C15225" w14:textId="77777777" w:rsidR="00B73363" w:rsidRPr="00484D5C" w:rsidRDefault="00B73363" w:rsidP="00484D5C">
            <w:pPr>
              <w:pStyle w:val="af1"/>
              <w:numPr>
                <w:ilvl w:val="0"/>
                <w:numId w:val="15"/>
              </w:numPr>
              <w:shd w:val="clear" w:color="auto" w:fill="auto"/>
              <w:tabs>
                <w:tab w:val="left" w:pos="283"/>
              </w:tabs>
              <w:ind w:left="400" w:hanging="272"/>
              <w:rPr>
                <w:sz w:val="24"/>
                <w:szCs w:val="24"/>
              </w:rPr>
            </w:pPr>
            <w:r w:rsidRPr="00484D5C">
              <w:rPr>
                <w:sz w:val="24"/>
                <w:szCs w:val="24"/>
              </w:rPr>
              <w:t>лексический минимум, относящийся к описанию предметов, средств и процессов профессиональной деятельности;</w:t>
            </w:r>
          </w:p>
          <w:p w14:paraId="2B794769" w14:textId="77777777" w:rsidR="00B73363" w:rsidRPr="00484D5C" w:rsidRDefault="00B73363" w:rsidP="00484D5C">
            <w:pPr>
              <w:pStyle w:val="af1"/>
              <w:numPr>
                <w:ilvl w:val="0"/>
                <w:numId w:val="15"/>
              </w:numPr>
              <w:shd w:val="clear" w:color="auto" w:fill="auto"/>
              <w:tabs>
                <w:tab w:val="left" w:pos="283"/>
              </w:tabs>
              <w:ind w:left="400" w:hanging="272"/>
              <w:rPr>
                <w:sz w:val="24"/>
                <w:szCs w:val="24"/>
              </w:rPr>
            </w:pPr>
            <w:r w:rsidRPr="00484D5C">
              <w:rPr>
                <w:sz w:val="24"/>
                <w:szCs w:val="24"/>
              </w:rPr>
              <w:t>особенности произношения;</w:t>
            </w:r>
          </w:p>
          <w:p w14:paraId="03FC938E" w14:textId="66B54542" w:rsidR="00B73363" w:rsidRPr="00484D5C" w:rsidRDefault="00B73363" w:rsidP="00484D5C">
            <w:pPr>
              <w:rPr>
                <w:sz w:val="24"/>
                <w:szCs w:val="24"/>
              </w:rPr>
            </w:pPr>
            <w:r w:rsidRPr="00484D5C">
              <w:rPr>
                <w:sz w:val="24"/>
                <w:szCs w:val="24"/>
              </w:rPr>
              <w:t>правила чтения текстов профессиональной направленности.</w:t>
            </w:r>
          </w:p>
        </w:tc>
      </w:tr>
      <w:tr w:rsidR="007760D9" w:rsidRPr="00935BBA" w14:paraId="4429956F" w14:textId="77777777" w:rsidTr="00484D5C">
        <w:tc>
          <w:tcPr>
            <w:tcW w:w="1252" w:type="dxa"/>
          </w:tcPr>
          <w:p w14:paraId="33449B6D" w14:textId="1F119B6A" w:rsidR="007760D9" w:rsidRPr="00B73363" w:rsidRDefault="007760D9" w:rsidP="007760D9">
            <w:pPr>
              <w:shd w:val="clear" w:color="auto" w:fill="FFFFFF"/>
              <w:rPr>
                <w:b/>
                <w:bCs/>
                <w:sz w:val="28"/>
                <w:szCs w:val="28"/>
              </w:rPr>
            </w:pPr>
            <w:r>
              <w:rPr>
                <w:b/>
                <w:bCs/>
                <w:sz w:val="28"/>
                <w:szCs w:val="28"/>
              </w:rPr>
              <w:lastRenderedPageBreak/>
              <w:t>ПК 4.4.</w:t>
            </w:r>
          </w:p>
        </w:tc>
        <w:tc>
          <w:tcPr>
            <w:tcW w:w="3654" w:type="dxa"/>
          </w:tcPr>
          <w:p w14:paraId="742CE232" w14:textId="2EEA89EC" w:rsidR="007760D9" w:rsidRPr="007760D9" w:rsidRDefault="007760D9" w:rsidP="007760D9">
            <w:pPr>
              <w:spacing w:line="259" w:lineRule="auto"/>
              <w:ind w:left="7"/>
              <w:rPr>
                <w:b/>
                <w:sz w:val="24"/>
                <w:szCs w:val="24"/>
              </w:rPr>
            </w:pPr>
            <w:r w:rsidRPr="007760D9">
              <w:rPr>
                <w:sz w:val="24"/>
                <w:szCs w:val="24"/>
              </w:rPr>
              <w:t xml:space="preserve">-распознавать состояния, представляющие угрозу жизни, включая состояние клинической смерти (остановка жизненно важных функций организма человека (кровообращения и (или) дыхания)), требующие оказания медицинской помощи в экстренной форме; выполнять мероприятия базовой сердечно-легочной реанимации; </w:t>
            </w:r>
          </w:p>
          <w:p w14:paraId="78EE99C9" w14:textId="63A8413B" w:rsidR="007760D9" w:rsidRDefault="007760D9" w:rsidP="007760D9">
            <w:pPr>
              <w:spacing w:line="259" w:lineRule="auto"/>
              <w:ind w:right="4"/>
              <w:rPr>
                <w:sz w:val="24"/>
                <w:szCs w:val="24"/>
              </w:rPr>
            </w:pPr>
            <w:r w:rsidRPr="007760D9">
              <w:rPr>
                <w:sz w:val="24"/>
                <w:szCs w:val="24"/>
              </w:rPr>
              <w:t>оказывать медицинскую помощь в экстренной форме при состояниях</w:t>
            </w:r>
          </w:p>
          <w:p w14:paraId="6A0B7CA3" w14:textId="72B190B3" w:rsidR="007760D9" w:rsidRPr="00484D5C" w:rsidRDefault="007760D9" w:rsidP="007760D9">
            <w:pPr>
              <w:pStyle w:val="af1"/>
              <w:shd w:val="clear" w:color="auto" w:fill="auto"/>
              <w:ind w:left="-272" w:right="144"/>
              <w:rPr>
                <w:sz w:val="24"/>
                <w:szCs w:val="24"/>
              </w:rPr>
            </w:pPr>
            <w:r>
              <w:rPr>
                <w:b/>
                <w:sz w:val="24"/>
                <w:szCs w:val="24"/>
              </w:rPr>
              <w:t>П</w:t>
            </w:r>
            <w:r w:rsidRPr="007760D9">
              <w:rPr>
                <w:b/>
                <w:sz w:val="24"/>
                <w:szCs w:val="24"/>
              </w:rPr>
              <w:t>рактический опыт в:</w:t>
            </w:r>
            <w:r w:rsidRPr="007760D9">
              <w:rPr>
                <w:sz w:val="24"/>
                <w:szCs w:val="24"/>
              </w:rPr>
              <w:t xml:space="preserve"> распознавании состояний, представляющих угрозу жизни, включая состояние клинической смерти (остановка жизненно важных функций организма человека (кровообращения и (или) дыхания)), требующих оказания медицинской помощи в экстренной форме; </w:t>
            </w:r>
            <w:proofErr w:type="gramStart"/>
            <w:r w:rsidRPr="007760D9">
              <w:rPr>
                <w:sz w:val="24"/>
                <w:szCs w:val="24"/>
              </w:rPr>
              <w:t>оказании медицинской помощи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 в том числе беременным и детям; выполнении мероприятий базовой сердечно-легочной реанимации</w:t>
            </w:r>
            <w:proofErr w:type="gramEnd"/>
          </w:p>
        </w:tc>
        <w:tc>
          <w:tcPr>
            <w:tcW w:w="4438" w:type="dxa"/>
          </w:tcPr>
          <w:p w14:paraId="0746AACB" w14:textId="77777777" w:rsidR="0015384F" w:rsidRPr="0015384F" w:rsidRDefault="0015384F" w:rsidP="0015384F">
            <w:pPr>
              <w:pStyle w:val="af1"/>
              <w:numPr>
                <w:ilvl w:val="0"/>
                <w:numId w:val="16"/>
              </w:numPr>
              <w:tabs>
                <w:tab w:val="left" w:pos="312"/>
              </w:tabs>
              <w:ind w:right="144"/>
              <w:rPr>
                <w:sz w:val="24"/>
                <w:szCs w:val="24"/>
              </w:rPr>
            </w:pPr>
            <w:r w:rsidRPr="0015384F">
              <w:rPr>
                <w:sz w:val="24"/>
                <w:szCs w:val="24"/>
              </w:rPr>
              <w:t xml:space="preserve">методика сбора жалоб и анамнеза жизни и заболевания у пациентов (их законных представителей) или лиц, осуществляющих уход; </w:t>
            </w:r>
          </w:p>
          <w:p w14:paraId="55B96376" w14:textId="3D12E75E" w:rsidR="007760D9" w:rsidRPr="00484D5C" w:rsidRDefault="0015384F" w:rsidP="0015384F">
            <w:pPr>
              <w:pStyle w:val="af1"/>
              <w:numPr>
                <w:ilvl w:val="0"/>
                <w:numId w:val="16"/>
              </w:numPr>
              <w:shd w:val="clear" w:color="auto" w:fill="auto"/>
              <w:tabs>
                <w:tab w:val="left" w:pos="312"/>
              </w:tabs>
              <w:ind w:left="128" w:right="144" w:hanging="400"/>
              <w:rPr>
                <w:sz w:val="24"/>
                <w:szCs w:val="24"/>
              </w:rPr>
            </w:pPr>
            <w:r w:rsidRPr="0015384F">
              <w:rPr>
                <w:sz w:val="24"/>
                <w:szCs w:val="24"/>
              </w:rPr>
              <w:t xml:space="preserve">методика </w:t>
            </w:r>
            <w:proofErr w:type="spellStart"/>
            <w:r w:rsidRPr="0015384F">
              <w:rPr>
                <w:sz w:val="24"/>
                <w:szCs w:val="24"/>
              </w:rPr>
              <w:t>физикального</w:t>
            </w:r>
            <w:proofErr w:type="spellEnd"/>
            <w:r w:rsidRPr="0015384F">
              <w:rPr>
                <w:sz w:val="24"/>
                <w:szCs w:val="24"/>
              </w:rPr>
              <w:t xml:space="preserve"> обследования пациентов (осмотр, пальпация, перкуссия, аускультация); клинические признаки внезапного прекращения кровообращения и (или) дыхания, правила проведения базовой сердечно-легочной реанимации</w:t>
            </w:r>
          </w:p>
        </w:tc>
      </w:tr>
    </w:tbl>
    <w:p w14:paraId="6FAB34C1" w14:textId="2EAB4C12" w:rsidR="00105EB9" w:rsidRDefault="00105EB9" w:rsidP="00105EB9">
      <w:pPr>
        <w:shd w:val="clear" w:color="auto" w:fill="FFFFFF"/>
        <w:spacing w:after="0" w:line="276" w:lineRule="auto"/>
        <w:ind w:firstLine="353"/>
        <w:jc w:val="both"/>
        <w:rPr>
          <w:rFonts w:ascii="Times New Roman" w:hAnsi="Times New Roman" w:cs="Times New Roman"/>
          <w:b/>
          <w:sz w:val="28"/>
          <w:szCs w:val="28"/>
        </w:rPr>
      </w:pPr>
    </w:p>
    <w:p w14:paraId="0F724397" w14:textId="16CFBCF4" w:rsidR="008B47A7" w:rsidRPr="0077620A" w:rsidRDefault="008B47A7" w:rsidP="0077620A">
      <w:pPr>
        <w:spacing w:line="1" w:lineRule="exact"/>
      </w:pPr>
      <w:r>
        <w:br w:type="page"/>
      </w:r>
    </w:p>
    <w:p w14:paraId="1613BB7D" w14:textId="77777777"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lastRenderedPageBreak/>
        <w:t>2. СТРУКТУРА И СОДЕРЖАНИЕ УЧЕБНОЙ ДИСЦИПЛИНЫ</w:t>
      </w:r>
    </w:p>
    <w:p w14:paraId="0E0C6921" w14:textId="77777777"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14:paraId="0D29CBBE" w14:textId="063C6FDD" w:rsidR="00105EB9"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687CAD" w:rsidRPr="00935BBA" w14:paraId="157DB18D" w14:textId="77777777" w:rsidTr="00856560">
        <w:trPr>
          <w:trHeight w:val="576"/>
        </w:trPr>
        <w:tc>
          <w:tcPr>
            <w:tcW w:w="4236" w:type="pct"/>
            <w:gridSpan w:val="2"/>
            <w:shd w:val="clear" w:color="auto" w:fill="auto"/>
          </w:tcPr>
          <w:p w14:paraId="44461042" w14:textId="77777777" w:rsidR="00687CAD" w:rsidRPr="00935BBA" w:rsidRDefault="00687CAD" w:rsidP="00856560">
            <w:pPr>
              <w:widowControl w:val="0"/>
              <w:tabs>
                <w:tab w:val="right" w:leader="underscore" w:pos="9639"/>
              </w:tabs>
              <w:spacing w:after="0"/>
              <w:jc w:val="center"/>
              <w:rPr>
                <w:rFonts w:ascii="Times New Roman" w:hAnsi="Times New Roman" w:cs="Times New Roman"/>
                <w:b/>
                <w:bCs/>
                <w:sz w:val="28"/>
                <w:szCs w:val="28"/>
              </w:rPr>
            </w:pPr>
            <w:r w:rsidRPr="00935BBA">
              <w:rPr>
                <w:rFonts w:ascii="Times New Roman" w:hAnsi="Times New Roman" w:cs="Times New Roman"/>
                <w:b/>
                <w:bCs/>
                <w:sz w:val="28"/>
                <w:szCs w:val="28"/>
              </w:rPr>
              <w:t>Вид учебной работы</w:t>
            </w:r>
          </w:p>
        </w:tc>
        <w:tc>
          <w:tcPr>
            <w:tcW w:w="764" w:type="pct"/>
            <w:shd w:val="clear" w:color="auto" w:fill="auto"/>
            <w:vAlign w:val="center"/>
          </w:tcPr>
          <w:p w14:paraId="4EEA81AD" w14:textId="77777777" w:rsidR="00687CAD" w:rsidRPr="00935BBA" w:rsidRDefault="00687CAD" w:rsidP="00856560">
            <w:pPr>
              <w:pStyle w:val="Default"/>
              <w:jc w:val="center"/>
              <w:rPr>
                <w:sz w:val="28"/>
                <w:szCs w:val="28"/>
              </w:rPr>
            </w:pPr>
            <w:r w:rsidRPr="00935BBA">
              <w:rPr>
                <w:b/>
                <w:bCs/>
                <w:sz w:val="28"/>
                <w:szCs w:val="28"/>
              </w:rPr>
              <w:t xml:space="preserve">Объем часов </w:t>
            </w:r>
          </w:p>
        </w:tc>
      </w:tr>
      <w:tr w:rsidR="00687CAD" w:rsidRPr="00935BBA" w14:paraId="75B8E38C" w14:textId="77777777" w:rsidTr="00856560">
        <w:trPr>
          <w:trHeight w:val="340"/>
        </w:trPr>
        <w:tc>
          <w:tcPr>
            <w:tcW w:w="4236" w:type="pct"/>
            <w:gridSpan w:val="2"/>
            <w:shd w:val="clear" w:color="auto" w:fill="auto"/>
            <w:vAlign w:val="center"/>
          </w:tcPr>
          <w:p w14:paraId="121130B0" w14:textId="77777777" w:rsidR="00687CAD" w:rsidRPr="00935BBA" w:rsidRDefault="00687CAD" w:rsidP="00856560">
            <w:pPr>
              <w:pStyle w:val="Default"/>
              <w:rPr>
                <w:b/>
                <w:sz w:val="28"/>
                <w:szCs w:val="28"/>
              </w:rPr>
            </w:pPr>
            <w:r w:rsidRPr="00935BBA">
              <w:rPr>
                <w:b/>
                <w:bCs/>
                <w:sz w:val="28"/>
                <w:szCs w:val="28"/>
              </w:rPr>
              <w:t xml:space="preserve">Объём образовательной программы учебной дисциплины, всего </w:t>
            </w:r>
          </w:p>
        </w:tc>
        <w:tc>
          <w:tcPr>
            <w:tcW w:w="764" w:type="pct"/>
            <w:shd w:val="clear" w:color="auto" w:fill="auto"/>
            <w:vAlign w:val="center"/>
          </w:tcPr>
          <w:p w14:paraId="388587D6" w14:textId="77777777" w:rsidR="00687CAD" w:rsidRPr="00935BBA" w:rsidRDefault="00687CAD" w:rsidP="00856560">
            <w:pPr>
              <w:widowControl w:val="0"/>
              <w:tabs>
                <w:tab w:val="right" w:leader="underscore" w:pos="9639"/>
              </w:tabs>
              <w:spacing w:after="0"/>
              <w:jc w:val="center"/>
              <w:rPr>
                <w:rFonts w:ascii="Times New Roman" w:hAnsi="Times New Roman" w:cs="Times New Roman"/>
                <w:b/>
                <w:bCs/>
                <w:sz w:val="28"/>
                <w:szCs w:val="28"/>
              </w:rPr>
            </w:pPr>
            <w:r w:rsidRPr="00935BBA">
              <w:rPr>
                <w:rFonts w:ascii="Times New Roman" w:hAnsi="Times New Roman" w:cs="Times New Roman"/>
                <w:b/>
                <w:bCs/>
                <w:sz w:val="28"/>
                <w:szCs w:val="28"/>
              </w:rPr>
              <w:t>72</w:t>
            </w:r>
          </w:p>
        </w:tc>
      </w:tr>
      <w:tr w:rsidR="00687CAD" w:rsidRPr="00935BBA" w14:paraId="1685E103" w14:textId="77777777" w:rsidTr="00856560">
        <w:trPr>
          <w:trHeight w:val="340"/>
        </w:trPr>
        <w:tc>
          <w:tcPr>
            <w:tcW w:w="4236" w:type="pct"/>
            <w:gridSpan w:val="2"/>
            <w:shd w:val="clear" w:color="auto" w:fill="auto"/>
            <w:vAlign w:val="center"/>
          </w:tcPr>
          <w:p w14:paraId="50FE64A6" w14:textId="77777777" w:rsidR="00687CAD" w:rsidRPr="00935BBA" w:rsidRDefault="00687CAD" w:rsidP="00856560">
            <w:pPr>
              <w:pStyle w:val="Default"/>
              <w:rPr>
                <w:b/>
                <w:bCs/>
                <w:sz w:val="28"/>
                <w:szCs w:val="28"/>
              </w:rPr>
            </w:pPr>
            <w:r w:rsidRPr="00935BBA">
              <w:rPr>
                <w:b/>
                <w:bCs/>
                <w:sz w:val="28"/>
                <w:szCs w:val="28"/>
              </w:rPr>
              <w:t xml:space="preserve">в </w:t>
            </w:r>
            <w:proofErr w:type="spellStart"/>
            <w:r w:rsidRPr="00935BBA">
              <w:rPr>
                <w:b/>
                <w:bCs/>
                <w:sz w:val="28"/>
                <w:szCs w:val="28"/>
              </w:rPr>
              <w:t>т.ч</w:t>
            </w:r>
            <w:proofErr w:type="spellEnd"/>
            <w:r w:rsidRPr="00935BBA">
              <w:rPr>
                <w:b/>
                <w:bCs/>
                <w:sz w:val="28"/>
                <w:szCs w:val="28"/>
              </w:rPr>
              <w:t>. в форме практической подготовки</w:t>
            </w:r>
          </w:p>
        </w:tc>
        <w:tc>
          <w:tcPr>
            <w:tcW w:w="764" w:type="pct"/>
            <w:shd w:val="clear" w:color="auto" w:fill="auto"/>
            <w:vAlign w:val="center"/>
          </w:tcPr>
          <w:p w14:paraId="4A6818A2" w14:textId="77777777" w:rsidR="00687CAD" w:rsidRPr="00935BBA" w:rsidRDefault="00687CAD" w:rsidP="00856560">
            <w:pPr>
              <w:widowControl w:val="0"/>
              <w:tabs>
                <w:tab w:val="right" w:leader="underscore" w:pos="9639"/>
              </w:tabs>
              <w:spacing w:after="0"/>
              <w:jc w:val="center"/>
              <w:rPr>
                <w:rFonts w:ascii="Times New Roman" w:hAnsi="Times New Roman" w:cs="Times New Roman"/>
                <w:b/>
                <w:bCs/>
                <w:sz w:val="28"/>
                <w:szCs w:val="28"/>
              </w:rPr>
            </w:pPr>
            <w:r w:rsidRPr="00935BBA">
              <w:rPr>
                <w:rFonts w:ascii="Times New Roman" w:hAnsi="Times New Roman" w:cs="Times New Roman"/>
                <w:b/>
                <w:bCs/>
                <w:sz w:val="28"/>
                <w:szCs w:val="28"/>
              </w:rPr>
              <w:t>48</w:t>
            </w:r>
          </w:p>
        </w:tc>
      </w:tr>
      <w:tr w:rsidR="00687CAD" w:rsidRPr="00935BBA" w14:paraId="4426D029" w14:textId="77777777" w:rsidTr="00856560">
        <w:trPr>
          <w:trHeight w:val="340"/>
        </w:trPr>
        <w:tc>
          <w:tcPr>
            <w:tcW w:w="1126" w:type="pct"/>
            <w:vMerge w:val="restart"/>
            <w:shd w:val="clear" w:color="auto" w:fill="auto"/>
            <w:vAlign w:val="center"/>
          </w:tcPr>
          <w:p w14:paraId="2915E19F" w14:textId="77777777" w:rsidR="00687CAD" w:rsidRPr="00935BBA" w:rsidRDefault="00687CAD" w:rsidP="00856560">
            <w:pPr>
              <w:pStyle w:val="Default"/>
              <w:rPr>
                <w:bCs/>
                <w:sz w:val="28"/>
                <w:szCs w:val="28"/>
              </w:rPr>
            </w:pPr>
            <w:r w:rsidRPr="00935BBA">
              <w:rPr>
                <w:bCs/>
                <w:sz w:val="28"/>
                <w:szCs w:val="28"/>
              </w:rPr>
              <w:t>в том числе:</w:t>
            </w:r>
          </w:p>
        </w:tc>
        <w:tc>
          <w:tcPr>
            <w:tcW w:w="3110" w:type="pct"/>
            <w:shd w:val="clear" w:color="auto" w:fill="auto"/>
            <w:vAlign w:val="center"/>
          </w:tcPr>
          <w:p w14:paraId="477D46B6" w14:textId="77777777" w:rsidR="00687CAD" w:rsidRPr="00935BBA" w:rsidRDefault="00687CAD" w:rsidP="00856560">
            <w:pPr>
              <w:pStyle w:val="Default"/>
              <w:rPr>
                <w:bCs/>
                <w:sz w:val="28"/>
                <w:szCs w:val="28"/>
              </w:rPr>
            </w:pPr>
            <w:r w:rsidRPr="00935BBA">
              <w:rPr>
                <w:bCs/>
                <w:sz w:val="28"/>
                <w:szCs w:val="28"/>
              </w:rPr>
              <w:t>обязательная часть</w:t>
            </w:r>
          </w:p>
        </w:tc>
        <w:tc>
          <w:tcPr>
            <w:tcW w:w="764" w:type="pct"/>
            <w:shd w:val="clear" w:color="auto" w:fill="auto"/>
            <w:vAlign w:val="center"/>
          </w:tcPr>
          <w:p w14:paraId="2C0E8591" w14:textId="68D811FB" w:rsidR="00687CAD" w:rsidRPr="00935BBA" w:rsidRDefault="001C3246" w:rsidP="001C3246">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46</w:t>
            </w:r>
          </w:p>
        </w:tc>
      </w:tr>
      <w:tr w:rsidR="00687CAD" w:rsidRPr="00935BBA" w14:paraId="5BDE074C" w14:textId="77777777" w:rsidTr="00856560">
        <w:trPr>
          <w:trHeight w:val="340"/>
        </w:trPr>
        <w:tc>
          <w:tcPr>
            <w:tcW w:w="1126" w:type="pct"/>
            <w:vMerge/>
            <w:shd w:val="clear" w:color="auto" w:fill="auto"/>
          </w:tcPr>
          <w:p w14:paraId="200C8F7C" w14:textId="77777777" w:rsidR="00687CAD" w:rsidRPr="00935BBA" w:rsidRDefault="00687CAD" w:rsidP="00856560">
            <w:pPr>
              <w:pStyle w:val="Default"/>
              <w:rPr>
                <w:bCs/>
                <w:sz w:val="28"/>
                <w:szCs w:val="28"/>
              </w:rPr>
            </w:pPr>
          </w:p>
        </w:tc>
        <w:tc>
          <w:tcPr>
            <w:tcW w:w="3110" w:type="pct"/>
            <w:shd w:val="clear" w:color="auto" w:fill="auto"/>
            <w:vAlign w:val="center"/>
          </w:tcPr>
          <w:p w14:paraId="1CE952AE" w14:textId="77777777" w:rsidR="00687CAD" w:rsidRPr="00935BBA" w:rsidRDefault="00687CAD" w:rsidP="00856560">
            <w:pPr>
              <w:pStyle w:val="Default"/>
              <w:rPr>
                <w:bCs/>
                <w:sz w:val="28"/>
                <w:szCs w:val="28"/>
              </w:rPr>
            </w:pPr>
            <w:r w:rsidRPr="00935BBA">
              <w:rPr>
                <w:bCs/>
                <w:sz w:val="28"/>
                <w:szCs w:val="28"/>
              </w:rPr>
              <w:t>вариативная часть</w:t>
            </w:r>
          </w:p>
        </w:tc>
        <w:tc>
          <w:tcPr>
            <w:tcW w:w="764" w:type="pct"/>
            <w:shd w:val="clear" w:color="auto" w:fill="auto"/>
            <w:vAlign w:val="center"/>
          </w:tcPr>
          <w:p w14:paraId="3E158D64" w14:textId="05C08D63" w:rsidR="00687CAD" w:rsidRPr="00935BBA" w:rsidRDefault="001C3246" w:rsidP="0085656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24</w:t>
            </w:r>
          </w:p>
        </w:tc>
      </w:tr>
      <w:tr w:rsidR="0077620A" w:rsidRPr="00935BBA" w14:paraId="1EC76F88" w14:textId="77777777" w:rsidTr="0077620A">
        <w:trPr>
          <w:trHeight w:val="340"/>
        </w:trPr>
        <w:tc>
          <w:tcPr>
            <w:tcW w:w="4236" w:type="pct"/>
            <w:gridSpan w:val="2"/>
            <w:shd w:val="clear" w:color="auto" w:fill="auto"/>
          </w:tcPr>
          <w:p w14:paraId="6ECFE608" w14:textId="7D2B0FF1" w:rsidR="0077620A" w:rsidRPr="00935BBA" w:rsidRDefault="0077620A" w:rsidP="00856560">
            <w:pPr>
              <w:pStyle w:val="Default"/>
              <w:rPr>
                <w:bCs/>
                <w:sz w:val="28"/>
                <w:szCs w:val="28"/>
              </w:rPr>
            </w:pPr>
            <w:r>
              <w:rPr>
                <w:bCs/>
                <w:sz w:val="28"/>
                <w:szCs w:val="28"/>
              </w:rPr>
              <w:t>Самостоятельная работа</w:t>
            </w:r>
          </w:p>
        </w:tc>
        <w:tc>
          <w:tcPr>
            <w:tcW w:w="764" w:type="pct"/>
            <w:shd w:val="clear" w:color="auto" w:fill="auto"/>
            <w:vAlign w:val="center"/>
          </w:tcPr>
          <w:p w14:paraId="38B8A60F" w14:textId="780F92B3" w:rsidR="0077620A" w:rsidRDefault="0077620A" w:rsidP="0085656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8</w:t>
            </w:r>
          </w:p>
        </w:tc>
      </w:tr>
      <w:tr w:rsidR="00687CAD" w:rsidRPr="00935BBA" w14:paraId="43A0A80F" w14:textId="77777777" w:rsidTr="00856560">
        <w:trPr>
          <w:trHeight w:val="340"/>
        </w:trPr>
        <w:tc>
          <w:tcPr>
            <w:tcW w:w="4236" w:type="pct"/>
            <w:gridSpan w:val="2"/>
            <w:shd w:val="clear" w:color="auto" w:fill="auto"/>
          </w:tcPr>
          <w:p w14:paraId="6FCAE3DF" w14:textId="77777777" w:rsidR="00687CAD" w:rsidRPr="00935BBA" w:rsidRDefault="00687CAD" w:rsidP="00856560">
            <w:pPr>
              <w:pStyle w:val="Default"/>
              <w:rPr>
                <w:bCs/>
                <w:sz w:val="28"/>
                <w:szCs w:val="28"/>
              </w:rPr>
            </w:pPr>
            <w:r w:rsidRPr="00935BBA">
              <w:rPr>
                <w:bCs/>
                <w:sz w:val="28"/>
                <w:szCs w:val="28"/>
              </w:rPr>
              <w:t xml:space="preserve">Объём работы </w:t>
            </w:r>
            <w:proofErr w:type="gramStart"/>
            <w:r w:rsidRPr="00935BBA">
              <w:rPr>
                <w:bCs/>
                <w:sz w:val="28"/>
                <w:szCs w:val="28"/>
              </w:rPr>
              <w:t>обучающихся</w:t>
            </w:r>
            <w:proofErr w:type="gramEnd"/>
            <w:r w:rsidRPr="00935BBA">
              <w:rPr>
                <w:bCs/>
                <w:sz w:val="28"/>
                <w:szCs w:val="28"/>
              </w:rPr>
              <w:t xml:space="preserve"> во взаимодействии </w:t>
            </w:r>
          </w:p>
          <w:p w14:paraId="5594C61D" w14:textId="77777777" w:rsidR="00687CAD" w:rsidRPr="00935BBA" w:rsidRDefault="00687CAD" w:rsidP="00856560">
            <w:pPr>
              <w:pStyle w:val="Default"/>
              <w:rPr>
                <w:sz w:val="28"/>
                <w:szCs w:val="28"/>
              </w:rPr>
            </w:pPr>
            <w:r w:rsidRPr="00935BBA">
              <w:rPr>
                <w:bCs/>
                <w:sz w:val="28"/>
                <w:szCs w:val="28"/>
              </w:rPr>
              <w:t xml:space="preserve">с преподавателем, всего </w:t>
            </w:r>
          </w:p>
        </w:tc>
        <w:tc>
          <w:tcPr>
            <w:tcW w:w="764" w:type="pct"/>
            <w:shd w:val="clear" w:color="auto" w:fill="auto"/>
            <w:vAlign w:val="center"/>
          </w:tcPr>
          <w:p w14:paraId="47813A26" w14:textId="76AE4666" w:rsidR="00687CAD" w:rsidRPr="00935BBA" w:rsidRDefault="0077620A" w:rsidP="0085656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64</w:t>
            </w:r>
          </w:p>
        </w:tc>
      </w:tr>
      <w:tr w:rsidR="00687CAD" w:rsidRPr="00935BBA" w14:paraId="0E5755B3" w14:textId="77777777" w:rsidTr="00856560">
        <w:trPr>
          <w:trHeight w:val="340"/>
        </w:trPr>
        <w:tc>
          <w:tcPr>
            <w:tcW w:w="1126" w:type="pct"/>
            <w:vMerge w:val="restart"/>
            <w:shd w:val="clear" w:color="auto" w:fill="auto"/>
          </w:tcPr>
          <w:p w14:paraId="055C22A4" w14:textId="77777777" w:rsidR="00687CAD" w:rsidRPr="00935BBA" w:rsidRDefault="00687CAD" w:rsidP="00856560">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в том числе:</w:t>
            </w:r>
          </w:p>
        </w:tc>
        <w:tc>
          <w:tcPr>
            <w:tcW w:w="3110" w:type="pct"/>
            <w:shd w:val="clear" w:color="auto" w:fill="auto"/>
            <w:vAlign w:val="center"/>
          </w:tcPr>
          <w:p w14:paraId="3AA9A33A" w14:textId="77777777" w:rsidR="00687CAD" w:rsidRPr="00935BBA" w:rsidRDefault="00687CAD" w:rsidP="00856560">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лекция </w:t>
            </w:r>
          </w:p>
        </w:tc>
        <w:tc>
          <w:tcPr>
            <w:tcW w:w="764" w:type="pct"/>
            <w:shd w:val="clear" w:color="auto" w:fill="auto"/>
            <w:vAlign w:val="center"/>
          </w:tcPr>
          <w:p w14:paraId="18E7C403" w14:textId="5F9DC076" w:rsidR="00687CAD" w:rsidRPr="00935BBA" w:rsidRDefault="0077620A" w:rsidP="0085656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14</w:t>
            </w:r>
          </w:p>
        </w:tc>
      </w:tr>
      <w:tr w:rsidR="00687CAD" w:rsidRPr="00935BBA" w14:paraId="7EDEE72A" w14:textId="77777777" w:rsidTr="00856560">
        <w:trPr>
          <w:trHeight w:val="340"/>
        </w:trPr>
        <w:tc>
          <w:tcPr>
            <w:tcW w:w="1126" w:type="pct"/>
            <w:vMerge/>
            <w:shd w:val="clear" w:color="auto" w:fill="auto"/>
          </w:tcPr>
          <w:p w14:paraId="477F66C1" w14:textId="77777777" w:rsidR="00687CAD" w:rsidRPr="00935BBA" w:rsidRDefault="00687CAD" w:rsidP="00856560">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14:paraId="7D95D2D3" w14:textId="77777777" w:rsidR="00687CAD" w:rsidRPr="00935BBA" w:rsidRDefault="00687CAD" w:rsidP="00856560">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практические занятия </w:t>
            </w:r>
          </w:p>
        </w:tc>
        <w:tc>
          <w:tcPr>
            <w:tcW w:w="764" w:type="pct"/>
            <w:shd w:val="clear" w:color="auto" w:fill="auto"/>
            <w:vAlign w:val="center"/>
          </w:tcPr>
          <w:p w14:paraId="77C5EB40" w14:textId="26CD11DD" w:rsidR="00687CAD" w:rsidRPr="00935BBA" w:rsidRDefault="0077620A" w:rsidP="0085656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46</w:t>
            </w:r>
          </w:p>
        </w:tc>
      </w:tr>
      <w:tr w:rsidR="00687CAD" w:rsidRPr="00935BBA" w14:paraId="7B6B4A37" w14:textId="77777777" w:rsidTr="00856560">
        <w:trPr>
          <w:trHeight w:val="340"/>
        </w:trPr>
        <w:tc>
          <w:tcPr>
            <w:tcW w:w="1126" w:type="pct"/>
            <w:vMerge/>
            <w:tcBorders>
              <w:bottom w:val="single" w:sz="4" w:space="0" w:color="auto"/>
            </w:tcBorders>
          </w:tcPr>
          <w:p w14:paraId="48572C45" w14:textId="77777777" w:rsidR="00687CAD" w:rsidRPr="00935BBA" w:rsidRDefault="00687CAD" w:rsidP="00856560">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14:paraId="534A3034" w14:textId="77777777" w:rsidR="00687CAD" w:rsidRPr="00935BBA" w:rsidRDefault="00687CAD" w:rsidP="00856560">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sz w:val="28"/>
                <w:szCs w:val="28"/>
              </w:rPr>
              <w:t>промежуточная аттестация – зачтено</w:t>
            </w:r>
          </w:p>
        </w:tc>
        <w:tc>
          <w:tcPr>
            <w:tcW w:w="764" w:type="pct"/>
            <w:tcBorders>
              <w:bottom w:val="single" w:sz="4" w:space="0" w:color="auto"/>
            </w:tcBorders>
            <w:vAlign w:val="center"/>
          </w:tcPr>
          <w:p w14:paraId="60280C43" w14:textId="6C5CCDB8" w:rsidR="00687CAD" w:rsidRPr="00935BBA" w:rsidRDefault="001C3246" w:rsidP="0085656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4</w:t>
            </w:r>
          </w:p>
        </w:tc>
      </w:tr>
    </w:tbl>
    <w:p w14:paraId="579C20A4" w14:textId="1B9D05A1" w:rsidR="00687CAD" w:rsidRDefault="00687CAD" w:rsidP="00105EB9">
      <w:pPr>
        <w:pStyle w:val="a6"/>
        <w:ind w:left="0" w:firstLine="709"/>
        <w:jc w:val="both"/>
        <w:rPr>
          <w:b/>
          <w:sz w:val="28"/>
          <w:szCs w:val="28"/>
        </w:rPr>
      </w:pPr>
    </w:p>
    <w:p w14:paraId="0DAF4678" w14:textId="77777777" w:rsidR="00105EB9" w:rsidRPr="00935BBA" w:rsidRDefault="00105EB9" w:rsidP="0077620A">
      <w:pPr>
        <w:shd w:val="clear" w:color="auto" w:fill="FFFFFF"/>
        <w:spacing w:after="0" w:line="276" w:lineRule="auto"/>
        <w:rPr>
          <w:rFonts w:ascii="Times New Roman" w:hAnsi="Times New Roman" w:cs="Times New Roman"/>
          <w:sz w:val="28"/>
          <w:szCs w:val="28"/>
        </w:rPr>
      </w:pPr>
    </w:p>
    <w:p w14:paraId="182F1CC6" w14:textId="0F62855E" w:rsidR="00935BBA" w:rsidRP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w:t>
      </w:r>
    </w:p>
    <w:tbl>
      <w:tblPr>
        <w:tblStyle w:val="a5"/>
        <w:tblW w:w="0" w:type="auto"/>
        <w:tblLook w:val="04A0" w:firstRow="1" w:lastRow="0" w:firstColumn="1" w:lastColumn="0" w:noHBand="0" w:noVBand="1"/>
      </w:tblPr>
      <w:tblGrid>
        <w:gridCol w:w="2547"/>
        <w:gridCol w:w="3071"/>
        <w:gridCol w:w="1036"/>
        <w:gridCol w:w="2690"/>
      </w:tblGrid>
      <w:tr w:rsidR="00557019" w:rsidRPr="00935BBA" w14:paraId="0CF60B0C" w14:textId="77777777" w:rsidTr="009F38CE">
        <w:tc>
          <w:tcPr>
            <w:tcW w:w="2547" w:type="dxa"/>
            <w:vAlign w:val="center"/>
          </w:tcPr>
          <w:p w14:paraId="626F8DBA" w14:textId="77777777" w:rsidR="00935BBA" w:rsidRPr="00935BBA" w:rsidRDefault="00935BBA" w:rsidP="00093DE3">
            <w:pPr>
              <w:spacing w:line="276" w:lineRule="auto"/>
              <w:jc w:val="center"/>
              <w:rPr>
                <w:sz w:val="28"/>
                <w:szCs w:val="28"/>
              </w:rPr>
            </w:pPr>
            <w:r w:rsidRPr="00935BBA">
              <w:rPr>
                <w:sz w:val="28"/>
                <w:szCs w:val="28"/>
              </w:rPr>
              <w:t>Наименование разделов и тем</w:t>
            </w:r>
          </w:p>
        </w:tc>
        <w:tc>
          <w:tcPr>
            <w:tcW w:w="3071" w:type="dxa"/>
            <w:vAlign w:val="center"/>
          </w:tcPr>
          <w:p w14:paraId="6C9D0271" w14:textId="77777777" w:rsidR="00935BBA" w:rsidRPr="00935BBA" w:rsidRDefault="00935BBA" w:rsidP="00093DE3">
            <w:pPr>
              <w:spacing w:line="276" w:lineRule="auto"/>
              <w:jc w:val="center"/>
              <w:rPr>
                <w:sz w:val="28"/>
                <w:szCs w:val="28"/>
              </w:rPr>
            </w:pPr>
            <w:r w:rsidRPr="00935BBA">
              <w:rPr>
                <w:sz w:val="28"/>
                <w:szCs w:val="28"/>
              </w:rPr>
              <w:t xml:space="preserve">Содержание учебного материала и формы организации деятельности </w:t>
            </w:r>
            <w:proofErr w:type="gramStart"/>
            <w:r w:rsidRPr="00935BBA">
              <w:rPr>
                <w:sz w:val="28"/>
                <w:szCs w:val="28"/>
              </w:rPr>
              <w:t>обучающихся</w:t>
            </w:r>
            <w:proofErr w:type="gramEnd"/>
          </w:p>
        </w:tc>
        <w:tc>
          <w:tcPr>
            <w:tcW w:w="1036" w:type="dxa"/>
            <w:vAlign w:val="center"/>
          </w:tcPr>
          <w:p w14:paraId="5E739C24" w14:textId="77777777" w:rsidR="00935BBA" w:rsidRPr="00935BBA" w:rsidRDefault="00935BBA" w:rsidP="00093DE3">
            <w:pPr>
              <w:spacing w:line="276" w:lineRule="auto"/>
              <w:jc w:val="center"/>
              <w:rPr>
                <w:sz w:val="28"/>
                <w:szCs w:val="28"/>
              </w:rPr>
            </w:pPr>
            <w:r w:rsidRPr="00935BBA">
              <w:rPr>
                <w:sz w:val="28"/>
                <w:szCs w:val="28"/>
              </w:rPr>
              <w:t>Объем в часах</w:t>
            </w:r>
          </w:p>
        </w:tc>
        <w:tc>
          <w:tcPr>
            <w:tcW w:w="2690" w:type="dxa"/>
            <w:vAlign w:val="center"/>
          </w:tcPr>
          <w:p w14:paraId="1439EAEC" w14:textId="77777777" w:rsidR="00935BBA" w:rsidRPr="00935BBA" w:rsidRDefault="00935BBA" w:rsidP="00093DE3">
            <w:pPr>
              <w:spacing w:line="276" w:lineRule="auto"/>
              <w:jc w:val="center"/>
              <w:rPr>
                <w:sz w:val="28"/>
                <w:szCs w:val="28"/>
              </w:rPr>
            </w:pPr>
            <w:r w:rsidRPr="00935BBA">
              <w:rPr>
                <w:sz w:val="28"/>
                <w:szCs w:val="28"/>
              </w:rPr>
              <w:t>Коды компетенций и личностных результатов, формированию которых способствует элемент программы</w:t>
            </w:r>
          </w:p>
        </w:tc>
      </w:tr>
      <w:tr w:rsidR="00557019" w:rsidRPr="00935BBA" w14:paraId="0470E933" w14:textId="77777777" w:rsidTr="009F38CE">
        <w:tc>
          <w:tcPr>
            <w:tcW w:w="2547" w:type="dxa"/>
            <w:vAlign w:val="center"/>
          </w:tcPr>
          <w:p w14:paraId="56127E62" w14:textId="77777777" w:rsidR="00935BBA" w:rsidRPr="00935BBA" w:rsidRDefault="00935BBA" w:rsidP="00370976">
            <w:pPr>
              <w:spacing w:line="276" w:lineRule="auto"/>
              <w:jc w:val="center"/>
              <w:rPr>
                <w:sz w:val="28"/>
                <w:szCs w:val="28"/>
              </w:rPr>
            </w:pPr>
            <w:r w:rsidRPr="00935BBA">
              <w:rPr>
                <w:sz w:val="28"/>
                <w:szCs w:val="28"/>
              </w:rPr>
              <w:t>1</w:t>
            </w:r>
          </w:p>
        </w:tc>
        <w:tc>
          <w:tcPr>
            <w:tcW w:w="3071" w:type="dxa"/>
            <w:vAlign w:val="center"/>
          </w:tcPr>
          <w:p w14:paraId="1E876A31" w14:textId="77777777" w:rsidR="00935BBA" w:rsidRPr="00935BBA" w:rsidRDefault="00935BBA" w:rsidP="00370976">
            <w:pPr>
              <w:spacing w:line="276" w:lineRule="auto"/>
              <w:jc w:val="center"/>
              <w:rPr>
                <w:sz w:val="28"/>
                <w:szCs w:val="28"/>
              </w:rPr>
            </w:pPr>
            <w:r w:rsidRPr="00935BBA">
              <w:rPr>
                <w:sz w:val="28"/>
                <w:szCs w:val="28"/>
              </w:rPr>
              <w:t>2</w:t>
            </w:r>
          </w:p>
        </w:tc>
        <w:tc>
          <w:tcPr>
            <w:tcW w:w="1036" w:type="dxa"/>
            <w:vAlign w:val="center"/>
          </w:tcPr>
          <w:p w14:paraId="4C01A58E" w14:textId="77777777" w:rsidR="00935BBA" w:rsidRPr="00935BBA" w:rsidRDefault="00935BBA" w:rsidP="00370976">
            <w:pPr>
              <w:spacing w:line="276" w:lineRule="auto"/>
              <w:jc w:val="center"/>
              <w:rPr>
                <w:sz w:val="28"/>
                <w:szCs w:val="28"/>
              </w:rPr>
            </w:pPr>
            <w:r w:rsidRPr="00935BBA">
              <w:rPr>
                <w:sz w:val="28"/>
                <w:szCs w:val="28"/>
              </w:rPr>
              <w:t>3</w:t>
            </w:r>
          </w:p>
        </w:tc>
        <w:tc>
          <w:tcPr>
            <w:tcW w:w="2690" w:type="dxa"/>
            <w:vAlign w:val="center"/>
          </w:tcPr>
          <w:p w14:paraId="7639048F" w14:textId="77777777" w:rsidR="00935BBA" w:rsidRPr="00935BBA" w:rsidRDefault="00935BBA" w:rsidP="00370976">
            <w:pPr>
              <w:spacing w:line="276" w:lineRule="auto"/>
              <w:jc w:val="center"/>
              <w:rPr>
                <w:sz w:val="28"/>
                <w:szCs w:val="28"/>
              </w:rPr>
            </w:pPr>
            <w:r w:rsidRPr="00935BBA">
              <w:rPr>
                <w:sz w:val="28"/>
                <w:szCs w:val="28"/>
              </w:rPr>
              <w:t>4</w:t>
            </w:r>
          </w:p>
        </w:tc>
      </w:tr>
      <w:tr w:rsidR="00557019" w:rsidRPr="00935BBA" w14:paraId="33C492F2" w14:textId="77777777" w:rsidTr="009F38CE">
        <w:tc>
          <w:tcPr>
            <w:tcW w:w="2547" w:type="dxa"/>
            <w:vMerge w:val="restart"/>
          </w:tcPr>
          <w:p w14:paraId="7AAEF7C1" w14:textId="7614775D" w:rsidR="00CF702A" w:rsidRPr="00935BBA" w:rsidRDefault="00CF702A" w:rsidP="00370976">
            <w:pPr>
              <w:spacing w:line="276" w:lineRule="auto"/>
              <w:jc w:val="both"/>
              <w:rPr>
                <w:b/>
                <w:sz w:val="28"/>
                <w:szCs w:val="28"/>
              </w:rPr>
            </w:pPr>
            <w:r>
              <w:rPr>
                <w:b/>
                <w:sz w:val="28"/>
                <w:szCs w:val="28"/>
              </w:rPr>
              <w:t>Раздел 1</w:t>
            </w:r>
          </w:p>
          <w:p w14:paraId="2563AA17" w14:textId="1C3ABE24" w:rsidR="001A73A4" w:rsidRPr="00935BBA" w:rsidRDefault="00557019" w:rsidP="001A73A4">
            <w:pPr>
              <w:spacing w:line="276" w:lineRule="auto"/>
              <w:rPr>
                <w:sz w:val="28"/>
                <w:szCs w:val="28"/>
              </w:rPr>
            </w:pPr>
            <w:r>
              <w:rPr>
                <w:sz w:val="28"/>
                <w:szCs w:val="28"/>
              </w:rPr>
              <w:t>Шоки</w:t>
            </w:r>
            <w:r w:rsidR="001A73A4">
              <w:rPr>
                <w:sz w:val="28"/>
                <w:szCs w:val="28"/>
              </w:rPr>
              <w:t xml:space="preserve"> </w:t>
            </w:r>
          </w:p>
        </w:tc>
        <w:tc>
          <w:tcPr>
            <w:tcW w:w="3071" w:type="dxa"/>
          </w:tcPr>
          <w:p w14:paraId="7B80FB4F" w14:textId="77777777" w:rsidR="00CF702A" w:rsidRPr="00935BBA" w:rsidRDefault="00CF702A" w:rsidP="00370976">
            <w:pPr>
              <w:spacing w:line="276" w:lineRule="auto"/>
              <w:jc w:val="both"/>
              <w:rPr>
                <w:sz w:val="28"/>
                <w:szCs w:val="28"/>
              </w:rPr>
            </w:pPr>
            <w:r w:rsidRPr="00935BBA">
              <w:rPr>
                <w:b/>
                <w:sz w:val="28"/>
                <w:szCs w:val="28"/>
              </w:rPr>
              <w:t xml:space="preserve">Содержание учебного материала </w:t>
            </w:r>
          </w:p>
        </w:tc>
        <w:tc>
          <w:tcPr>
            <w:tcW w:w="1036" w:type="dxa"/>
          </w:tcPr>
          <w:p w14:paraId="1E36066E" w14:textId="35BDE652" w:rsidR="00CF702A" w:rsidRPr="00935BBA" w:rsidRDefault="00557019" w:rsidP="009F38CE">
            <w:pPr>
              <w:spacing w:line="276" w:lineRule="auto"/>
              <w:rPr>
                <w:sz w:val="28"/>
                <w:szCs w:val="28"/>
              </w:rPr>
            </w:pPr>
            <w:r>
              <w:rPr>
                <w:sz w:val="28"/>
                <w:szCs w:val="28"/>
              </w:rPr>
              <w:t>16</w:t>
            </w:r>
          </w:p>
        </w:tc>
        <w:tc>
          <w:tcPr>
            <w:tcW w:w="2690" w:type="dxa"/>
            <w:vMerge w:val="restart"/>
          </w:tcPr>
          <w:p w14:paraId="142D9547" w14:textId="490BA8ED" w:rsidR="00CF702A" w:rsidRPr="00935BBA" w:rsidRDefault="00CF702A" w:rsidP="001C3246">
            <w:pPr>
              <w:spacing w:line="276" w:lineRule="auto"/>
              <w:jc w:val="center"/>
              <w:rPr>
                <w:sz w:val="28"/>
                <w:szCs w:val="28"/>
              </w:rPr>
            </w:pPr>
            <w:proofErr w:type="gramStart"/>
            <w:r>
              <w:rPr>
                <w:sz w:val="28"/>
                <w:szCs w:val="28"/>
              </w:rPr>
              <w:t>ОК</w:t>
            </w:r>
            <w:proofErr w:type="gramEnd"/>
            <w:r>
              <w:rPr>
                <w:sz w:val="28"/>
                <w:szCs w:val="28"/>
              </w:rPr>
              <w:t xml:space="preserve"> 01, ОК 02, ОК 04,</w:t>
            </w:r>
            <w:r w:rsidRPr="00935BBA">
              <w:rPr>
                <w:sz w:val="28"/>
                <w:szCs w:val="28"/>
              </w:rPr>
              <w:t xml:space="preserve"> ОК 05, ОК 09</w:t>
            </w:r>
            <w:r>
              <w:rPr>
                <w:sz w:val="28"/>
                <w:szCs w:val="28"/>
              </w:rPr>
              <w:t xml:space="preserve">, ПК </w:t>
            </w:r>
            <w:r w:rsidR="001C3246">
              <w:rPr>
                <w:sz w:val="28"/>
                <w:szCs w:val="28"/>
              </w:rPr>
              <w:t>4</w:t>
            </w:r>
            <w:r>
              <w:rPr>
                <w:sz w:val="28"/>
                <w:szCs w:val="28"/>
              </w:rPr>
              <w:t>.</w:t>
            </w:r>
            <w:r w:rsidR="001C3246">
              <w:rPr>
                <w:sz w:val="28"/>
                <w:szCs w:val="28"/>
              </w:rPr>
              <w:t>4</w:t>
            </w:r>
            <w:r>
              <w:rPr>
                <w:sz w:val="28"/>
                <w:szCs w:val="28"/>
              </w:rPr>
              <w:t>.</w:t>
            </w:r>
          </w:p>
        </w:tc>
      </w:tr>
      <w:tr w:rsidR="00557019" w:rsidRPr="00935BBA" w14:paraId="04AD0395" w14:textId="77777777" w:rsidTr="009F38CE">
        <w:tc>
          <w:tcPr>
            <w:tcW w:w="2547" w:type="dxa"/>
            <w:vMerge/>
          </w:tcPr>
          <w:p w14:paraId="174612B3" w14:textId="77777777" w:rsidR="00CF702A" w:rsidRPr="00935BBA" w:rsidRDefault="00CF702A" w:rsidP="00CF702A">
            <w:pPr>
              <w:spacing w:line="276" w:lineRule="auto"/>
              <w:jc w:val="both"/>
              <w:rPr>
                <w:sz w:val="28"/>
                <w:szCs w:val="28"/>
              </w:rPr>
            </w:pPr>
          </w:p>
        </w:tc>
        <w:tc>
          <w:tcPr>
            <w:tcW w:w="3071" w:type="dxa"/>
          </w:tcPr>
          <w:p w14:paraId="021B2667" w14:textId="77777777" w:rsidR="00557019" w:rsidRPr="00557019" w:rsidRDefault="00557019" w:rsidP="00CF702A">
            <w:pPr>
              <w:spacing w:line="276" w:lineRule="auto"/>
              <w:jc w:val="both"/>
              <w:rPr>
                <w:b/>
                <w:bCs/>
                <w:sz w:val="28"/>
                <w:szCs w:val="28"/>
              </w:rPr>
            </w:pPr>
            <w:r w:rsidRPr="00557019">
              <w:rPr>
                <w:b/>
                <w:bCs/>
                <w:sz w:val="28"/>
                <w:szCs w:val="28"/>
              </w:rPr>
              <w:t>Лекции</w:t>
            </w:r>
          </w:p>
          <w:p w14:paraId="0AB37BF8" w14:textId="159B4E65" w:rsidR="00CF702A" w:rsidRDefault="00557019" w:rsidP="00CF702A">
            <w:pPr>
              <w:spacing w:line="276" w:lineRule="auto"/>
              <w:jc w:val="both"/>
              <w:rPr>
                <w:sz w:val="28"/>
                <w:szCs w:val="28"/>
              </w:rPr>
            </w:pPr>
            <w:r>
              <w:rPr>
                <w:sz w:val="28"/>
                <w:szCs w:val="28"/>
              </w:rPr>
              <w:t>Анафилактический шок</w:t>
            </w:r>
          </w:p>
          <w:p w14:paraId="3F6F08BD" w14:textId="77777777" w:rsidR="00557019" w:rsidRDefault="00557019" w:rsidP="00CF702A">
            <w:pPr>
              <w:spacing w:line="276" w:lineRule="auto"/>
              <w:jc w:val="both"/>
              <w:rPr>
                <w:sz w:val="28"/>
                <w:szCs w:val="28"/>
              </w:rPr>
            </w:pPr>
            <w:r>
              <w:rPr>
                <w:sz w:val="28"/>
                <w:szCs w:val="28"/>
              </w:rPr>
              <w:t>Септический шок</w:t>
            </w:r>
          </w:p>
          <w:p w14:paraId="76482D1F" w14:textId="06F2CFCE" w:rsidR="00557019" w:rsidRPr="00935BBA" w:rsidRDefault="00557019" w:rsidP="00CF702A">
            <w:pPr>
              <w:spacing w:line="276" w:lineRule="auto"/>
              <w:jc w:val="both"/>
              <w:rPr>
                <w:sz w:val="28"/>
                <w:szCs w:val="28"/>
              </w:rPr>
            </w:pPr>
            <w:proofErr w:type="spellStart"/>
            <w:r>
              <w:rPr>
                <w:sz w:val="28"/>
                <w:szCs w:val="28"/>
              </w:rPr>
              <w:t>Гиповолемический</w:t>
            </w:r>
            <w:proofErr w:type="spellEnd"/>
            <w:r>
              <w:rPr>
                <w:sz w:val="28"/>
                <w:szCs w:val="28"/>
              </w:rPr>
              <w:t xml:space="preserve"> шок</w:t>
            </w:r>
          </w:p>
        </w:tc>
        <w:tc>
          <w:tcPr>
            <w:tcW w:w="1036" w:type="dxa"/>
          </w:tcPr>
          <w:p w14:paraId="49F80522" w14:textId="2C9FB34A" w:rsidR="00CF702A" w:rsidRPr="00935BBA" w:rsidRDefault="00557019" w:rsidP="00CF702A">
            <w:pPr>
              <w:spacing w:line="276" w:lineRule="auto"/>
              <w:jc w:val="center"/>
              <w:rPr>
                <w:sz w:val="28"/>
                <w:szCs w:val="28"/>
              </w:rPr>
            </w:pPr>
            <w:r>
              <w:rPr>
                <w:sz w:val="28"/>
                <w:szCs w:val="28"/>
              </w:rPr>
              <w:t>4</w:t>
            </w:r>
          </w:p>
        </w:tc>
        <w:tc>
          <w:tcPr>
            <w:tcW w:w="2690" w:type="dxa"/>
            <w:vMerge/>
          </w:tcPr>
          <w:p w14:paraId="4AE9C164" w14:textId="77777777" w:rsidR="00CF702A" w:rsidRPr="00935BBA" w:rsidRDefault="00CF702A" w:rsidP="00CF702A">
            <w:pPr>
              <w:spacing w:line="276" w:lineRule="auto"/>
              <w:jc w:val="both"/>
              <w:rPr>
                <w:sz w:val="28"/>
                <w:szCs w:val="28"/>
              </w:rPr>
            </w:pPr>
          </w:p>
        </w:tc>
      </w:tr>
      <w:tr w:rsidR="00305519" w:rsidRPr="00935BBA" w14:paraId="55C1E453" w14:textId="77777777" w:rsidTr="000B2060">
        <w:trPr>
          <w:trHeight w:val="5078"/>
        </w:trPr>
        <w:tc>
          <w:tcPr>
            <w:tcW w:w="2547" w:type="dxa"/>
            <w:vMerge/>
          </w:tcPr>
          <w:p w14:paraId="7C6F0DF8" w14:textId="77777777" w:rsidR="00305519" w:rsidRPr="00935BBA" w:rsidRDefault="00305519" w:rsidP="001A73A4">
            <w:pPr>
              <w:spacing w:line="276" w:lineRule="auto"/>
              <w:jc w:val="both"/>
              <w:rPr>
                <w:sz w:val="28"/>
                <w:szCs w:val="28"/>
              </w:rPr>
            </w:pPr>
          </w:p>
        </w:tc>
        <w:tc>
          <w:tcPr>
            <w:tcW w:w="3071" w:type="dxa"/>
          </w:tcPr>
          <w:p w14:paraId="7ADD6A3F" w14:textId="77777777" w:rsidR="00305519" w:rsidRPr="00305519" w:rsidRDefault="00305519" w:rsidP="001A73A4">
            <w:pPr>
              <w:spacing w:line="276" w:lineRule="auto"/>
              <w:jc w:val="both"/>
              <w:rPr>
                <w:b/>
                <w:bCs/>
                <w:sz w:val="24"/>
                <w:szCs w:val="24"/>
              </w:rPr>
            </w:pPr>
            <w:r w:rsidRPr="00305519">
              <w:rPr>
                <w:b/>
                <w:bCs/>
                <w:sz w:val="24"/>
                <w:szCs w:val="24"/>
              </w:rPr>
              <w:t>Практическое занятие</w:t>
            </w:r>
          </w:p>
          <w:p w14:paraId="3D4C30FD" w14:textId="75D4AC28" w:rsidR="00305519" w:rsidRDefault="00305519" w:rsidP="001A73A4">
            <w:pPr>
              <w:spacing w:line="276" w:lineRule="auto"/>
              <w:jc w:val="both"/>
              <w:rPr>
                <w:sz w:val="24"/>
                <w:szCs w:val="24"/>
              </w:rPr>
            </w:pPr>
            <w:r>
              <w:rPr>
                <w:sz w:val="24"/>
                <w:szCs w:val="24"/>
              </w:rPr>
              <w:t>Мо</w:t>
            </w:r>
            <w:r w:rsidRPr="002E3C2E">
              <w:rPr>
                <w:sz w:val="24"/>
                <w:szCs w:val="24"/>
              </w:rPr>
              <w:t xml:space="preserve">ниторинг витальных функций (артериальное </w:t>
            </w:r>
            <w:r w:rsidRPr="00557019">
              <w:rPr>
                <w:sz w:val="24"/>
                <w:szCs w:val="24"/>
              </w:rPr>
              <w:t xml:space="preserve">давление </w:t>
            </w:r>
            <w:proofErr w:type="spellStart"/>
            <w:r w:rsidRPr="00557019">
              <w:rPr>
                <w:sz w:val="24"/>
                <w:szCs w:val="24"/>
              </w:rPr>
              <w:t>пульсоксиметрия</w:t>
            </w:r>
            <w:proofErr w:type="spellEnd"/>
            <w:r w:rsidRPr="00557019">
              <w:rPr>
                <w:sz w:val="24"/>
                <w:szCs w:val="24"/>
              </w:rPr>
              <w:t>)</w:t>
            </w:r>
            <w:r>
              <w:rPr>
                <w:sz w:val="24"/>
                <w:szCs w:val="24"/>
              </w:rPr>
              <w:t xml:space="preserve"> в</w:t>
            </w:r>
            <w:r w:rsidRPr="00557019">
              <w:rPr>
                <w:sz w:val="24"/>
                <w:szCs w:val="24"/>
              </w:rPr>
              <w:t>о время проведения анестезии</w:t>
            </w:r>
            <w:r>
              <w:rPr>
                <w:sz w:val="24"/>
                <w:szCs w:val="24"/>
              </w:rPr>
              <w:t>.</w:t>
            </w:r>
          </w:p>
          <w:p w14:paraId="02269E5A" w14:textId="77777777" w:rsidR="00305519" w:rsidRDefault="00305519" w:rsidP="00557019">
            <w:pPr>
              <w:spacing w:line="276" w:lineRule="auto"/>
              <w:jc w:val="both"/>
              <w:rPr>
                <w:sz w:val="24"/>
                <w:szCs w:val="24"/>
              </w:rPr>
            </w:pPr>
            <w:r>
              <w:rPr>
                <w:sz w:val="24"/>
                <w:szCs w:val="24"/>
              </w:rPr>
              <w:t>Токсическое действие анестетиков. Анафилактический шок. Алгоритм действий.</w:t>
            </w:r>
          </w:p>
          <w:p w14:paraId="2BC9485B" w14:textId="77777777" w:rsidR="00305519" w:rsidRDefault="00305519" w:rsidP="00557019">
            <w:pPr>
              <w:spacing w:line="276" w:lineRule="auto"/>
              <w:jc w:val="both"/>
              <w:rPr>
                <w:sz w:val="24"/>
                <w:szCs w:val="24"/>
              </w:rPr>
            </w:pPr>
            <w:r>
              <w:rPr>
                <w:sz w:val="24"/>
                <w:szCs w:val="24"/>
              </w:rPr>
              <w:t>Септический шок и сепсис. Критерии. Алгоритм действий.</w:t>
            </w:r>
          </w:p>
          <w:p w14:paraId="4B77CEB1" w14:textId="47AAB4E1" w:rsidR="00305519" w:rsidRPr="00557019" w:rsidRDefault="00305519" w:rsidP="00557019">
            <w:pPr>
              <w:spacing w:line="276" w:lineRule="auto"/>
              <w:jc w:val="both"/>
              <w:rPr>
                <w:sz w:val="24"/>
                <w:szCs w:val="24"/>
              </w:rPr>
            </w:pPr>
            <w:proofErr w:type="spellStart"/>
            <w:r>
              <w:rPr>
                <w:sz w:val="24"/>
                <w:szCs w:val="24"/>
              </w:rPr>
              <w:t>Гиповолемический</w:t>
            </w:r>
            <w:proofErr w:type="spellEnd"/>
            <w:r>
              <w:rPr>
                <w:sz w:val="24"/>
                <w:szCs w:val="24"/>
              </w:rPr>
              <w:t xml:space="preserve"> шок. Причины, диагностика, лечение</w:t>
            </w:r>
          </w:p>
        </w:tc>
        <w:tc>
          <w:tcPr>
            <w:tcW w:w="1036" w:type="dxa"/>
          </w:tcPr>
          <w:p w14:paraId="4E412FD8" w14:textId="1894F0CF" w:rsidR="00305519" w:rsidRPr="00935BBA" w:rsidRDefault="00305519" w:rsidP="001A73A4">
            <w:pPr>
              <w:spacing w:line="276" w:lineRule="auto"/>
              <w:jc w:val="center"/>
              <w:rPr>
                <w:sz w:val="28"/>
                <w:szCs w:val="28"/>
              </w:rPr>
            </w:pPr>
            <w:r>
              <w:rPr>
                <w:sz w:val="28"/>
                <w:szCs w:val="28"/>
              </w:rPr>
              <w:t>12</w:t>
            </w:r>
          </w:p>
        </w:tc>
        <w:tc>
          <w:tcPr>
            <w:tcW w:w="2690" w:type="dxa"/>
            <w:vMerge/>
          </w:tcPr>
          <w:p w14:paraId="35D55F9D" w14:textId="77777777" w:rsidR="00305519" w:rsidRPr="00935BBA" w:rsidRDefault="00305519" w:rsidP="001A73A4">
            <w:pPr>
              <w:spacing w:line="276" w:lineRule="auto"/>
              <w:jc w:val="both"/>
              <w:rPr>
                <w:sz w:val="28"/>
                <w:szCs w:val="28"/>
              </w:rPr>
            </w:pPr>
          </w:p>
        </w:tc>
      </w:tr>
      <w:tr w:rsidR="00557019" w:rsidRPr="00935BBA" w14:paraId="16DE63E8" w14:textId="77777777" w:rsidTr="009F38CE">
        <w:tc>
          <w:tcPr>
            <w:tcW w:w="2547" w:type="dxa"/>
            <w:vMerge w:val="restart"/>
          </w:tcPr>
          <w:p w14:paraId="0A611946" w14:textId="7F1E9511" w:rsidR="0063099D" w:rsidRPr="00935BBA" w:rsidRDefault="009F38CE" w:rsidP="001A73A4">
            <w:pPr>
              <w:spacing w:line="276" w:lineRule="auto"/>
              <w:jc w:val="both"/>
              <w:rPr>
                <w:sz w:val="28"/>
                <w:szCs w:val="28"/>
              </w:rPr>
            </w:pPr>
            <w:r>
              <w:rPr>
                <w:b/>
                <w:sz w:val="28"/>
                <w:szCs w:val="28"/>
              </w:rPr>
              <w:t>Раздел</w:t>
            </w:r>
            <w:r w:rsidR="0063099D" w:rsidRPr="00935BBA">
              <w:rPr>
                <w:b/>
                <w:sz w:val="28"/>
                <w:szCs w:val="28"/>
              </w:rPr>
              <w:t xml:space="preserve"> 2.</w:t>
            </w:r>
          </w:p>
          <w:p w14:paraId="4A135318" w14:textId="357E70A7" w:rsidR="00920B3B" w:rsidRPr="00935BBA" w:rsidRDefault="00305519" w:rsidP="001A73A4">
            <w:pPr>
              <w:spacing w:line="276" w:lineRule="auto"/>
              <w:jc w:val="both"/>
              <w:rPr>
                <w:sz w:val="28"/>
                <w:szCs w:val="28"/>
              </w:rPr>
            </w:pPr>
            <w:r>
              <w:rPr>
                <w:rFonts w:eastAsia="Arial Unicode MS"/>
                <w:sz w:val="24"/>
                <w:szCs w:val="24"/>
              </w:rPr>
              <w:t>Сердечно-легочная реанимация</w:t>
            </w:r>
          </w:p>
        </w:tc>
        <w:tc>
          <w:tcPr>
            <w:tcW w:w="3071" w:type="dxa"/>
          </w:tcPr>
          <w:p w14:paraId="62679031" w14:textId="77777777" w:rsidR="0063099D" w:rsidRPr="00935BBA" w:rsidRDefault="0063099D" w:rsidP="001A73A4">
            <w:pPr>
              <w:spacing w:line="276" w:lineRule="auto"/>
              <w:jc w:val="both"/>
              <w:rPr>
                <w:sz w:val="28"/>
                <w:szCs w:val="28"/>
              </w:rPr>
            </w:pPr>
            <w:r w:rsidRPr="00935BBA">
              <w:rPr>
                <w:b/>
                <w:sz w:val="28"/>
                <w:szCs w:val="28"/>
              </w:rPr>
              <w:t>Содержание учебного материала</w:t>
            </w:r>
          </w:p>
        </w:tc>
        <w:tc>
          <w:tcPr>
            <w:tcW w:w="1036" w:type="dxa"/>
          </w:tcPr>
          <w:p w14:paraId="3A1384CA" w14:textId="2A583E8C" w:rsidR="0063099D" w:rsidRPr="00935BBA" w:rsidRDefault="00305519" w:rsidP="009F38CE">
            <w:pPr>
              <w:spacing w:line="276" w:lineRule="auto"/>
              <w:rPr>
                <w:sz w:val="28"/>
                <w:szCs w:val="28"/>
              </w:rPr>
            </w:pPr>
            <w:r>
              <w:rPr>
                <w:sz w:val="28"/>
                <w:szCs w:val="28"/>
              </w:rPr>
              <w:t>14</w:t>
            </w:r>
          </w:p>
        </w:tc>
        <w:tc>
          <w:tcPr>
            <w:tcW w:w="2690" w:type="dxa"/>
            <w:vMerge w:val="restart"/>
          </w:tcPr>
          <w:p w14:paraId="604D7716" w14:textId="74F8A575" w:rsidR="0063099D" w:rsidRPr="00935BBA" w:rsidRDefault="001C3246" w:rsidP="001A73A4">
            <w:pPr>
              <w:spacing w:line="276" w:lineRule="auto"/>
              <w:jc w:val="both"/>
              <w:rPr>
                <w:sz w:val="28"/>
                <w:szCs w:val="28"/>
              </w:rPr>
            </w:pPr>
            <w:proofErr w:type="gramStart"/>
            <w:r>
              <w:rPr>
                <w:sz w:val="28"/>
                <w:szCs w:val="28"/>
              </w:rPr>
              <w:t>ОК</w:t>
            </w:r>
            <w:proofErr w:type="gramEnd"/>
            <w:r>
              <w:rPr>
                <w:sz w:val="28"/>
                <w:szCs w:val="28"/>
              </w:rPr>
              <w:t xml:space="preserve"> 01, ОК 02, ОК 04,</w:t>
            </w:r>
            <w:r w:rsidRPr="00935BBA">
              <w:rPr>
                <w:sz w:val="28"/>
                <w:szCs w:val="28"/>
              </w:rPr>
              <w:t xml:space="preserve"> ОК 05, ОК 09</w:t>
            </w:r>
            <w:r>
              <w:rPr>
                <w:sz w:val="28"/>
                <w:szCs w:val="28"/>
              </w:rPr>
              <w:t>, ПК 4.4.</w:t>
            </w:r>
          </w:p>
        </w:tc>
      </w:tr>
      <w:tr w:rsidR="00557019" w:rsidRPr="00935BBA" w14:paraId="330B9124" w14:textId="77777777" w:rsidTr="009F38CE">
        <w:tc>
          <w:tcPr>
            <w:tcW w:w="2547" w:type="dxa"/>
            <w:vMerge/>
          </w:tcPr>
          <w:p w14:paraId="6CAB77BF" w14:textId="77777777" w:rsidR="009F38CE" w:rsidRPr="00935BBA" w:rsidRDefault="009F38CE" w:rsidP="009F38CE">
            <w:pPr>
              <w:spacing w:line="276" w:lineRule="auto"/>
              <w:jc w:val="both"/>
              <w:rPr>
                <w:sz w:val="28"/>
                <w:szCs w:val="28"/>
              </w:rPr>
            </w:pPr>
          </w:p>
        </w:tc>
        <w:tc>
          <w:tcPr>
            <w:tcW w:w="3071" w:type="dxa"/>
          </w:tcPr>
          <w:p w14:paraId="5095F30B" w14:textId="77777777" w:rsidR="00920B3B" w:rsidRPr="00920B3B" w:rsidRDefault="009F38CE" w:rsidP="009F38CE">
            <w:pPr>
              <w:spacing w:line="276" w:lineRule="auto"/>
              <w:jc w:val="both"/>
              <w:rPr>
                <w:b/>
                <w:bCs/>
                <w:sz w:val="24"/>
                <w:szCs w:val="24"/>
              </w:rPr>
            </w:pPr>
            <w:r w:rsidRPr="00920B3B">
              <w:rPr>
                <w:b/>
                <w:bCs/>
                <w:sz w:val="24"/>
                <w:szCs w:val="24"/>
              </w:rPr>
              <w:t xml:space="preserve">Лекции. </w:t>
            </w:r>
          </w:p>
          <w:p w14:paraId="091DCAA2" w14:textId="32DBE44C" w:rsidR="009F38CE" w:rsidRPr="00935BBA" w:rsidRDefault="00305519" w:rsidP="009F38CE">
            <w:pPr>
              <w:spacing w:line="276" w:lineRule="auto"/>
              <w:jc w:val="both"/>
              <w:rPr>
                <w:sz w:val="28"/>
                <w:szCs w:val="28"/>
              </w:rPr>
            </w:pPr>
            <w:r>
              <w:rPr>
                <w:sz w:val="28"/>
                <w:szCs w:val="28"/>
              </w:rPr>
              <w:t>Базовая СЛР</w:t>
            </w:r>
          </w:p>
        </w:tc>
        <w:tc>
          <w:tcPr>
            <w:tcW w:w="1036" w:type="dxa"/>
          </w:tcPr>
          <w:p w14:paraId="56F36039" w14:textId="21F5A257" w:rsidR="009F38CE" w:rsidRPr="00935BBA" w:rsidRDefault="00305519" w:rsidP="009F38CE">
            <w:pPr>
              <w:spacing w:line="276" w:lineRule="auto"/>
              <w:jc w:val="center"/>
              <w:rPr>
                <w:sz w:val="28"/>
                <w:szCs w:val="28"/>
              </w:rPr>
            </w:pPr>
            <w:r>
              <w:rPr>
                <w:sz w:val="28"/>
                <w:szCs w:val="28"/>
              </w:rPr>
              <w:t>2</w:t>
            </w:r>
          </w:p>
        </w:tc>
        <w:tc>
          <w:tcPr>
            <w:tcW w:w="2690" w:type="dxa"/>
            <w:vMerge/>
          </w:tcPr>
          <w:p w14:paraId="51BF4D76" w14:textId="77777777" w:rsidR="009F38CE" w:rsidRPr="00935BBA" w:rsidRDefault="009F38CE" w:rsidP="009F38CE">
            <w:pPr>
              <w:spacing w:line="276" w:lineRule="auto"/>
              <w:jc w:val="both"/>
              <w:rPr>
                <w:sz w:val="28"/>
                <w:szCs w:val="28"/>
              </w:rPr>
            </w:pPr>
          </w:p>
        </w:tc>
      </w:tr>
      <w:tr w:rsidR="00305519" w:rsidRPr="00935BBA" w14:paraId="72998C09" w14:textId="77777777" w:rsidTr="00C157C5">
        <w:trPr>
          <w:trHeight w:val="751"/>
        </w:trPr>
        <w:tc>
          <w:tcPr>
            <w:tcW w:w="2547" w:type="dxa"/>
            <w:vMerge/>
          </w:tcPr>
          <w:p w14:paraId="5DCBF3C8" w14:textId="77777777" w:rsidR="00305519" w:rsidRPr="00935BBA" w:rsidRDefault="00305519" w:rsidP="009F38CE">
            <w:pPr>
              <w:spacing w:line="276" w:lineRule="auto"/>
              <w:jc w:val="both"/>
              <w:rPr>
                <w:sz w:val="28"/>
                <w:szCs w:val="28"/>
              </w:rPr>
            </w:pPr>
          </w:p>
        </w:tc>
        <w:tc>
          <w:tcPr>
            <w:tcW w:w="3071" w:type="dxa"/>
          </w:tcPr>
          <w:p w14:paraId="245E6484" w14:textId="77777777" w:rsidR="00305519" w:rsidRDefault="00305519" w:rsidP="009F38CE">
            <w:pPr>
              <w:spacing w:line="276" w:lineRule="auto"/>
              <w:jc w:val="both"/>
              <w:rPr>
                <w:b/>
                <w:bCs/>
                <w:sz w:val="28"/>
                <w:szCs w:val="28"/>
              </w:rPr>
            </w:pPr>
            <w:r>
              <w:rPr>
                <w:b/>
                <w:bCs/>
                <w:sz w:val="28"/>
                <w:szCs w:val="28"/>
              </w:rPr>
              <w:t>Практические занятия</w:t>
            </w:r>
          </w:p>
          <w:p w14:paraId="7ADC6D3C" w14:textId="77777777" w:rsidR="00305519" w:rsidRDefault="00305519" w:rsidP="009F38CE">
            <w:pPr>
              <w:spacing w:line="276" w:lineRule="auto"/>
              <w:jc w:val="both"/>
              <w:rPr>
                <w:sz w:val="24"/>
                <w:szCs w:val="24"/>
              </w:rPr>
            </w:pPr>
            <w:r w:rsidRPr="00305519">
              <w:rPr>
                <w:sz w:val="24"/>
                <w:szCs w:val="24"/>
              </w:rPr>
              <w:t>Б</w:t>
            </w:r>
            <w:r>
              <w:rPr>
                <w:sz w:val="24"/>
                <w:szCs w:val="24"/>
              </w:rPr>
              <w:t>азовая сердечно-легочная реанимация без использования АНД и с использованием АНД</w:t>
            </w:r>
          </w:p>
          <w:p w14:paraId="74543A76" w14:textId="523706FE" w:rsidR="00305519" w:rsidRPr="00305519" w:rsidRDefault="00305519" w:rsidP="009F38CE">
            <w:pPr>
              <w:spacing w:line="276" w:lineRule="auto"/>
              <w:jc w:val="both"/>
              <w:rPr>
                <w:sz w:val="24"/>
                <w:szCs w:val="24"/>
              </w:rPr>
            </w:pPr>
            <w:r>
              <w:rPr>
                <w:sz w:val="24"/>
                <w:szCs w:val="24"/>
              </w:rPr>
              <w:t>Алгоритмы. Отработка практического навыка в команде.</w:t>
            </w:r>
          </w:p>
        </w:tc>
        <w:tc>
          <w:tcPr>
            <w:tcW w:w="1036" w:type="dxa"/>
          </w:tcPr>
          <w:p w14:paraId="5E53B5E7" w14:textId="6F95DB23" w:rsidR="00305519" w:rsidRPr="00935BBA" w:rsidRDefault="00305519" w:rsidP="009F38CE">
            <w:pPr>
              <w:spacing w:line="276" w:lineRule="auto"/>
              <w:jc w:val="both"/>
              <w:rPr>
                <w:sz w:val="28"/>
                <w:szCs w:val="28"/>
              </w:rPr>
            </w:pPr>
            <w:r>
              <w:rPr>
                <w:sz w:val="28"/>
                <w:szCs w:val="28"/>
              </w:rPr>
              <w:t>12</w:t>
            </w:r>
          </w:p>
        </w:tc>
        <w:tc>
          <w:tcPr>
            <w:tcW w:w="2690" w:type="dxa"/>
            <w:vMerge/>
          </w:tcPr>
          <w:p w14:paraId="4C7654A1" w14:textId="77777777" w:rsidR="00305519" w:rsidRPr="00935BBA" w:rsidRDefault="00305519" w:rsidP="009F38CE">
            <w:pPr>
              <w:spacing w:line="276" w:lineRule="auto"/>
              <w:jc w:val="both"/>
              <w:rPr>
                <w:sz w:val="28"/>
                <w:szCs w:val="28"/>
              </w:rPr>
            </w:pPr>
          </w:p>
        </w:tc>
      </w:tr>
      <w:tr w:rsidR="00557019" w:rsidRPr="00935BBA" w14:paraId="1AB20CF7" w14:textId="77777777" w:rsidTr="009F38CE">
        <w:tc>
          <w:tcPr>
            <w:tcW w:w="2547" w:type="dxa"/>
            <w:vMerge w:val="restart"/>
          </w:tcPr>
          <w:p w14:paraId="2BF13F7F" w14:textId="18C41C60" w:rsidR="00920B3B" w:rsidRPr="00935BBA" w:rsidRDefault="00D96F14" w:rsidP="00920B3B">
            <w:pPr>
              <w:spacing w:line="276" w:lineRule="auto"/>
              <w:jc w:val="both"/>
              <w:rPr>
                <w:b/>
                <w:sz w:val="28"/>
                <w:szCs w:val="28"/>
              </w:rPr>
            </w:pPr>
            <w:r w:rsidRPr="00D96F14">
              <w:rPr>
                <w:b/>
                <w:bCs/>
                <w:sz w:val="24"/>
                <w:szCs w:val="24"/>
              </w:rPr>
              <w:t>Раздел 3.</w:t>
            </w:r>
            <w:r>
              <w:rPr>
                <w:sz w:val="24"/>
                <w:szCs w:val="24"/>
              </w:rPr>
              <w:t xml:space="preserve"> </w:t>
            </w:r>
            <w:r w:rsidR="00305519">
              <w:rPr>
                <w:sz w:val="24"/>
                <w:szCs w:val="24"/>
              </w:rPr>
              <w:t>Другие неотложные состояния в практике стоматолога</w:t>
            </w:r>
          </w:p>
        </w:tc>
        <w:tc>
          <w:tcPr>
            <w:tcW w:w="3071" w:type="dxa"/>
          </w:tcPr>
          <w:p w14:paraId="17D4BC49" w14:textId="6D1E8E38" w:rsidR="00920B3B" w:rsidRPr="00935BBA" w:rsidRDefault="00260D90" w:rsidP="00920B3B">
            <w:pPr>
              <w:spacing w:line="276" w:lineRule="auto"/>
              <w:jc w:val="both"/>
              <w:rPr>
                <w:b/>
                <w:sz w:val="28"/>
                <w:szCs w:val="28"/>
              </w:rPr>
            </w:pPr>
            <w:r w:rsidRPr="00935BBA">
              <w:rPr>
                <w:b/>
                <w:sz w:val="28"/>
                <w:szCs w:val="28"/>
              </w:rPr>
              <w:t>Содержание учебного материала</w:t>
            </w:r>
          </w:p>
        </w:tc>
        <w:tc>
          <w:tcPr>
            <w:tcW w:w="1036" w:type="dxa"/>
          </w:tcPr>
          <w:p w14:paraId="57480B7E" w14:textId="41C2E40C" w:rsidR="00920B3B" w:rsidRPr="00935BBA" w:rsidRDefault="00305519" w:rsidP="00920B3B">
            <w:pPr>
              <w:jc w:val="center"/>
              <w:rPr>
                <w:sz w:val="28"/>
                <w:szCs w:val="28"/>
              </w:rPr>
            </w:pPr>
            <w:r>
              <w:rPr>
                <w:sz w:val="28"/>
                <w:szCs w:val="28"/>
              </w:rPr>
              <w:t>16</w:t>
            </w:r>
          </w:p>
        </w:tc>
        <w:tc>
          <w:tcPr>
            <w:tcW w:w="2690" w:type="dxa"/>
          </w:tcPr>
          <w:p w14:paraId="01EDCBDA" w14:textId="77777777" w:rsidR="00920B3B" w:rsidRPr="00935BBA" w:rsidRDefault="00920B3B" w:rsidP="00920B3B">
            <w:pPr>
              <w:spacing w:line="276" w:lineRule="auto"/>
              <w:jc w:val="both"/>
              <w:rPr>
                <w:sz w:val="28"/>
                <w:szCs w:val="28"/>
              </w:rPr>
            </w:pPr>
          </w:p>
        </w:tc>
      </w:tr>
      <w:tr w:rsidR="00305519" w:rsidRPr="00935BBA" w14:paraId="02CC52C2" w14:textId="77777777" w:rsidTr="009F38CE">
        <w:tc>
          <w:tcPr>
            <w:tcW w:w="2547" w:type="dxa"/>
            <w:vMerge/>
          </w:tcPr>
          <w:p w14:paraId="5240A95C" w14:textId="77777777" w:rsidR="00305519" w:rsidRDefault="00305519" w:rsidP="00920B3B">
            <w:pPr>
              <w:spacing w:line="276" w:lineRule="auto"/>
              <w:jc w:val="both"/>
              <w:rPr>
                <w:b/>
                <w:sz w:val="28"/>
                <w:szCs w:val="28"/>
              </w:rPr>
            </w:pPr>
          </w:p>
        </w:tc>
        <w:tc>
          <w:tcPr>
            <w:tcW w:w="3071" w:type="dxa"/>
          </w:tcPr>
          <w:p w14:paraId="2A197BBA" w14:textId="77777777" w:rsidR="00305519" w:rsidRPr="00305519" w:rsidRDefault="00305519" w:rsidP="00920B3B">
            <w:pPr>
              <w:spacing w:line="276" w:lineRule="auto"/>
              <w:jc w:val="both"/>
              <w:rPr>
                <w:b/>
                <w:bCs/>
              </w:rPr>
            </w:pPr>
            <w:r w:rsidRPr="00305519">
              <w:rPr>
                <w:b/>
                <w:bCs/>
              </w:rPr>
              <w:t>Лекции.</w:t>
            </w:r>
          </w:p>
          <w:p w14:paraId="15ADFE99" w14:textId="7FBEBD68" w:rsidR="00305519" w:rsidRPr="00935BBA" w:rsidRDefault="00305519" w:rsidP="00920B3B">
            <w:pPr>
              <w:spacing w:line="276" w:lineRule="auto"/>
              <w:jc w:val="both"/>
              <w:rPr>
                <w:b/>
                <w:sz w:val="28"/>
                <w:szCs w:val="28"/>
              </w:rPr>
            </w:pPr>
            <w:r w:rsidRPr="00F25BBD">
              <w:t xml:space="preserve"> </w:t>
            </w:r>
            <w:r>
              <w:t>Другие неотложные состояния в практике стоматолога</w:t>
            </w:r>
          </w:p>
        </w:tc>
        <w:tc>
          <w:tcPr>
            <w:tcW w:w="1036" w:type="dxa"/>
          </w:tcPr>
          <w:p w14:paraId="4F0CF4B2" w14:textId="59CFBF53" w:rsidR="00305519" w:rsidRDefault="00305519" w:rsidP="00920B3B">
            <w:pPr>
              <w:jc w:val="center"/>
              <w:rPr>
                <w:sz w:val="28"/>
                <w:szCs w:val="28"/>
              </w:rPr>
            </w:pPr>
            <w:r>
              <w:rPr>
                <w:sz w:val="28"/>
                <w:szCs w:val="28"/>
              </w:rPr>
              <w:t>4</w:t>
            </w:r>
          </w:p>
        </w:tc>
        <w:tc>
          <w:tcPr>
            <w:tcW w:w="2690" w:type="dxa"/>
            <w:vMerge w:val="restart"/>
          </w:tcPr>
          <w:p w14:paraId="3F142496" w14:textId="01F06B49" w:rsidR="00305519" w:rsidRPr="00935BBA" w:rsidRDefault="00305519" w:rsidP="00920B3B">
            <w:pPr>
              <w:spacing w:line="276" w:lineRule="auto"/>
              <w:jc w:val="both"/>
              <w:rPr>
                <w:sz w:val="28"/>
                <w:szCs w:val="28"/>
              </w:rPr>
            </w:pPr>
            <w:proofErr w:type="gramStart"/>
            <w:r>
              <w:rPr>
                <w:sz w:val="28"/>
                <w:szCs w:val="28"/>
              </w:rPr>
              <w:t>ОК</w:t>
            </w:r>
            <w:proofErr w:type="gramEnd"/>
            <w:r>
              <w:rPr>
                <w:sz w:val="28"/>
                <w:szCs w:val="28"/>
              </w:rPr>
              <w:t xml:space="preserve"> 01, ОК 02, ОК 04,</w:t>
            </w:r>
            <w:r w:rsidRPr="00935BBA">
              <w:rPr>
                <w:sz w:val="28"/>
                <w:szCs w:val="28"/>
              </w:rPr>
              <w:t xml:space="preserve"> ОК 05, ОК 09</w:t>
            </w:r>
            <w:r>
              <w:rPr>
                <w:sz w:val="28"/>
                <w:szCs w:val="28"/>
              </w:rPr>
              <w:t>, ПК 4.4.</w:t>
            </w:r>
          </w:p>
        </w:tc>
      </w:tr>
      <w:tr w:rsidR="00305519" w:rsidRPr="00935BBA" w14:paraId="32B583A8" w14:textId="77777777" w:rsidTr="00A3336F">
        <w:trPr>
          <w:trHeight w:val="380"/>
        </w:trPr>
        <w:tc>
          <w:tcPr>
            <w:tcW w:w="2547" w:type="dxa"/>
            <w:vMerge/>
            <w:tcBorders>
              <w:bottom w:val="single" w:sz="4" w:space="0" w:color="auto"/>
            </w:tcBorders>
          </w:tcPr>
          <w:p w14:paraId="72C10872" w14:textId="77777777" w:rsidR="00305519" w:rsidRPr="00935BBA" w:rsidRDefault="00305519" w:rsidP="00920B3B">
            <w:pPr>
              <w:spacing w:line="276" w:lineRule="auto"/>
              <w:jc w:val="both"/>
              <w:rPr>
                <w:b/>
                <w:sz w:val="28"/>
                <w:szCs w:val="28"/>
              </w:rPr>
            </w:pPr>
          </w:p>
        </w:tc>
        <w:tc>
          <w:tcPr>
            <w:tcW w:w="3071" w:type="dxa"/>
            <w:tcBorders>
              <w:bottom w:val="single" w:sz="4" w:space="0" w:color="auto"/>
            </w:tcBorders>
          </w:tcPr>
          <w:p w14:paraId="04036D26" w14:textId="77777777" w:rsidR="00305519" w:rsidRPr="00305519" w:rsidRDefault="00305519" w:rsidP="00920B3B">
            <w:pPr>
              <w:spacing w:line="276" w:lineRule="auto"/>
              <w:jc w:val="both"/>
              <w:rPr>
                <w:b/>
                <w:sz w:val="24"/>
                <w:szCs w:val="24"/>
              </w:rPr>
            </w:pPr>
            <w:r w:rsidRPr="00305519">
              <w:rPr>
                <w:b/>
                <w:sz w:val="24"/>
                <w:szCs w:val="24"/>
              </w:rPr>
              <w:t>Практические занятия:</w:t>
            </w:r>
          </w:p>
          <w:p w14:paraId="5906CF97" w14:textId="77777777" w:rsidR="00305519" w:rsidRDefault="00305519" w:rsidP="00920B3B">
            <w:pPr>
              <w:spacing w:line="276" w:lineRule="auto"/>
              <w:jc w:val="both"/>
              <w:rPr>
                <w:bCs/>
                <w:sz w:val="24"/>
                <w:szCs w:val="24"/>
              </w:rPr>
            </w:pPr>
            <w:r w:rsidRPr="008E0843">
              <w:rPr>
                <w:bCs/>
                <w:sz w:val="24"/>
                <w:szCs w:val="24"/>
              </w:rPr>
              <w:t>Обструкция верхних дыхательных путей</w:t>
            </w:r>
          </w:p>
          <w:p w14:paraId="7B29F7FF" w14:textId="77777777" w:rsidR="008E0843" w:rsidRDefault="008E0843" w:rsidP="00920B3B">
            <w:pPr>
              <w:spacing w:line="276" w:lineRule="auto"/>
              <w:jc w:val="both"/>
              <w:rPr>
                <w:bCs/>
                <w:sz w:val="24"/>
                <w:szCs w:val="24"/>
              </w:rPr>
            </w:pPr>
            <w:r>
              <w:rPr>
                <w:bCs/>
                <w:sz w:val="24"/>
                <w:szCs w:val="24"/>
              </w:rPr>
              <w:t>Кровотечения</w:t>
            </w:r>
          </w:p>
          <w:p w14:paraId="419EF86C" w14:textId="77777777" w:rsidR="008E0843" w:rsidRDefault="008E0843" w:rsidP="00920B3B">
            <w:pPr>
              <w:spacing w:line="276" w:lineRule="auto"/>
              <w:jc w:val="both"/>
              <w:rPr>
                <w:bCs/>
                <w:sz w:val="24"/>
                <w:szCs w:val="24"/>
              </w:rPr>
            </w:pPr>
            <w:r>
              <w:rPr>
                <w:bCs/>
                <w:sz w:val="24"/>
                <w:szCs w:val="24"/>
              </w:rPr>
              <w:t>Судорожный синдром</w:t>
            </w:r>
          </w:p>
          <w:p w14:paraId="02494855" w14:textId="77777777" w:rsidR="008E0843" w:rsidRDefault="008E0843" w:rsidP="00920B3B">
            <w:pPr>
              <w:spacing w:line="276" w:lineRule="auto"/>
              <w:jc w:val="both"/>
              <w:rPr>
                <w:bCs/>
                <w:sz w:val="24"/>
                <w:szCs w:val="24"/>
              </w:rPr>
            </w:pPr>
            <w:r>
              <w:rPr>
                <w:bCs/>
                <w:sz w:val="24"/>
                <w:szCs w:val="24"/>
              </w:rPr>
              <w:t>Обморок</w:t>
            </w:r>
          </w:p>
          <w:p w14:paraId="6AAF992F" w14:textId="77777777" w:rsidR="008E0843" w:rsidRDefault="008E0843" w:rsidP="00920B3B">
            <w:pPr>
              <w:spacing w:line="276" w:lineRule="auto"/>
              <w:jc w:val="both"/>
              <w:rPr>
                <w:bCs/>
                <w:sz w:val="24"/>
                <w:szCs w:val="24"/>
              </w:rPr>
            </w:pPr>
            <w:r>
              <w:rPr>
                <w:bCs/>
                <w:sz w:val="24"/>
                <w:szCs w:val="24"/>
              </w:rPr>
              <w:t>Гипертонический криз</w:t>
            </w:r>
          </w:p>
          <w:p w14:paraId="748B3A7A" w14:textId="01466273" w:rsidR="008E0843" w:rsidRPr="008E0843" w:rsidRDefault="008E0843" w:rsidP="00920B3B">
            <w:pPr>
              <w:spacing w:line="276" w:lineRule="auto"/>
              <w:jc w:val="both"/>
              <w:rPr>
                <w:bCs/>
                <w:sz w:val="24"/>
                <w:szCs w:val="24"/>
              </w:rPr>
            </w:pPr>
            <w:r>
              <w:rPr>
                <w:bCs/>
                <w:sz w:val="24"/>
                <w:szCs w:val="24"/>
              </w:rPr>
              <w:t>Инсульт</w:t>
            </w:r>
          </w:p>
        </w:tc>
        <w:tc>
          <w:tcPr>
            <w:tcW w:w="1036" w:type="dxa"/>
            <w:tcBorders>
              <w:bottom w:val="single" w:sz="4" w:space="0" w:color="auto"/>
            </w:tcBorders>
          </w:tcPr>
          <w:p w14:paraId="1C4F4D1D" w14:textId="69156178" w:rsidR="00305519" w:rsidRPr="00935BBA" w:rsidRDefault="00305519" w:rsidP="00920B3B">
            <w:pPr>
              <w:jc w:val="center"/>
              <w:rPr>
                <w:sz w:val="28"/>
                <w:szCs w:val="28"/>
              </w:rPr>
            </w:pPr>
            <w:r>
              <w:rPr>
                <w:sz w:val="28"/>
                <w:szCs w:val="28"/>
              </w:rPr>
              <w:t>12</w:t>
            </w:r>
          </w:p>
        </w:tc>
        <w:tc>
          <w:tcPr>
            <w:tcW w:w="2690" w:type="dxa"/>
            <w:vMerge/>
            <w:tcBorders>
              <w:bottom w:val="single" w:sz="4" w:space="0" w:color="auto"/>
            </w:tcBorders>
          </w:tcPr>
          <w:p w14:paraId="294E0F81" w14:textId="77777777" w:rsidR="00305519" w:rsidRPr="00935BBA" w:rsidRDefault="00305519" w:rsidP="00920B3B">
            <w:pPr>
              <w:spacing w:line="276" w:lineRule="auto"/>
              <w:jc w:val="both"/>
              <w:rPr>
                <w:sz w:val="28"/>
                <w:szCs w:val="28"/>
              </w:rPr>
            </w:pPr>
          </w:p>
        </w:tc>
      </w:tr>
      <w:tr w:rsidR="00557019" w:rsidRPr="00935BBA" w14:paraId="0444966B" w14:textId="77777777" w:rsidTr="009F38CE">
        <w:tc>
          <w:tcPr>
            <w:tcW w:w="2547" w:type="dxa"/>
          </w:tcPr>
          <w:p w14:paraId="4FFD7329" w14:textId="33C80CE4" w:rsidR="00920B3B" w:rsidRPr="00935BBA" w:rsidRDefault="00920B3B" w:rsidP="00920B3B">
            <w:pPr>
              <w:spacing w:line="276" w:lineRule="auto"/>
              <w:jc w:val="both"/>
              <w:rPr>
                <w:b/>
                <w:sz w:val="28"/>
                <w:szCs w:val="28"/>
              </w:rPr>
            </w:pPr>
            <w:r>
              <w:rPr>
                <w:b/>
                <w:sz w:val="28"/>
                <w:szCs w:val="28"/>
              </w:rPr>
              <w:t>Зачет</w:t>
            </w:r>
          </w:p>
        </w:tc>
        <w:tc>
          <w:tcPr>
            <w:tcW w:w="3071" w:type="dxa"/>
          </w:tcPr>
          <w:p w14:paraId="4937CAE7" w14:textId="582D6B3D" w:rsidR="00920B3B" w:rsidRPr="00935BBA" w:rsidRDefault="00920B3B" w:rsidP="00920B3B">
            <w:pPr>
              <w:spacing w:line="276" w:lineRule="auto"/>
              <w:jc w:val="both"/>
              <w:rPr>
                <w:b/>
                <w:sz w:val="28"/>
                <w:szCs w:val="28"/>
              </w:rPr>
            </w:pPr>
          </w:p>
        </w:tc>
        <w:tc>
          <w:tcPr>
            <w:tcW w:w="1036" w:type="dxa"/>
          </w:tcPr>
          <w:p w14:paraId="7C6FE60B" w14:textId="52F2464B" w:rsidR="00920B3B" w:rsidRPr="00935BBA" w:rsidRDefault="00305519" w:rsidP="00920B3B">
            <w:pPr>
              <w:jc w:val="center"/>
              <w:rPr>
                <w:sz w:val="28"/>
                <w:szCs w:val="28"/>
              </w:rPr>
            </w:pPr>
            <w:r>
              <w:rPr>
                <w:sz w:val="28"/>
                <w:szCs w:val="28"/>
              </w:rPr>
              <w:t>4</w:t>
            </w:r>
          </w:p>
        </w:tc>
        <w:tc>
          <w:tcPr>
            <w:tcW w:w="2690" w:type="dxa"/>
          </w:tcPr>
          <w:p w14:paraId="6BD923F0" w14:textId="77777777" w:rsidR="00920B3B" w:rsidRPr="00935BBA" w:rsidRDefault="00920B3B" w:rsidP="00920B3B">
            <w:pPr>
              <w:spacing w:line="276" w:lineRule="auto"/>
              <w:jc w:val="both"/>
              <w:rPr>
                <w:sz w:val="28"/>
                <w:szCs w:val="28"/>
              </w:rPr>
            </w:pPr>
          </w:p>
        </w:tc>
      </w:tr>
      <w:tr w:rsidR="00557019" w:rsidRPr="00935BBA" w14:paraId="395C2FCC" w14:textId="77777777" w:rsidTr="00CF702A">
        <w:tc>
          <w:tcPr>
            <w:tcW w:w="5618" w:type="dxa"/>
            <w:gridSpan w:val="2"/>
          </w:tcPr>
          <w:p w14:paraId="77E056D5" w14:textId="1C1CBC5F" w:rsidR="00920B3B" w:rsidRPr="00935BBA" w:rsidRDefault="00920B3B" w:rsidP="00920B3B">
            <w:pPr>
              <w:spacing w:line="276" w:lineRule="auto"/>
              <w:jc w:val="both"/>
              <w:rPr>
                <w:b/>
                <w:sz w:val="28"/>
                <w:szCs w:val="28"/>
              </w:rPr>
            </w:pPr>
            <w:r w:rsidRPr="00935BBA">
              <w:rPr>
                <w:b/>
                <w:sz w:val="28"/>
                <w:szCs w:val="28"/>
              </w:rPr>
              <w:t>Всего</w:t>
            </w:r>
            <w:r w:rsidRPr="00935BBA">
              <w:rPr>
                <w:b/>
                <w:sz w:val="28"/>
                <w:szCs w:val="28"/>
                <w:lang w:val="en-US"/>
              </w:rPr>
              <w:t>:</w:t>
            </w:r>
          </w:p>
        </w:tc>
        <w:tc>
          <w:tcPr>
            <w:tcW w:w="1036" w:type="dxa"/>
          </w:tcPr>
          <w:p w14:paraId="74701666" w14:textId="3CDC4D8C" w:rsidR="00920B3B" w:rsidRPr="00935BBA" w:rsidRDefault="00305519" w:rsidP="00920B3B">
            <w:pPr>
              <w:jc w:val="center"/>
              <w:rPr>
                <w:b/>
                <w:sz w:val="28"/>
                <w:szCs w:val="28"/>
              </w:rPr>
            </w:pPr>
            <w:r>
              <w:rPr>
                <w:b/>
                <w:sz w:val="28"/>
                <w:szCs w:val="28"/>
              </w:rPr>
              <w:t>60</w:t>
            </w:r>
          </w:p>
        </w:tc>
        <w:tc>
          <w:tcPr>
            <w:tcW w:w="2690" w:type="dxa"/>
          </w:tcPr>
          <w:p w14:paraId="0B182BFD" w14:textId="77777777" w:rsidR="00920B3B" w:rsidRPr="00935BBA" w:rsidRDefault="00920B3B" w:rsidP="00920B3B">
            <w:pPr>
              <w:spacing w:line="276" w:lineRule="auto"/>
              <w:jc w:val="both"/>
              <w:rPr>
                <w:sz w:val="28"/>
                <w:szCs w:val="28"/>
              </w:rPr>
            </w:pPr>
          </w:p>
        </w:tc>
      </w:tr>
    </w:tbl>
    <w:p w14:paraId="3BA81E00" w14:textId="354C2942" w:rsidR="00935BBA" w:rsidRDefault="00935BBA" w:rsidP="00105EB9">
      <w:pPr>
        <w:shd w:val="clear" w:color="auto" w:fill="FFFFFF"/>
        <w:spacing w:after="0" w:line="276" w:lineRule="auto"/>
        <w:ind w:firstLine="709"/>
        <w:rPr>
          <w:rFonts w:ascii="Times New Roman" w:hAnsi="Times New Roman" w:cs="Times New Roman"/>
          <w:sz w:val="28"/>
          <w:szCs w:val="28"/>
        </w:rPr>
      </w:pPr>
    </w:p>
    <w:p w14:paraId="45D79F72" w14:textId="7C0CA36A" w:rsidR="00A15D10" w:rsidRDefault="00A15D10" w:rsidP="00105EB9">
      <w:pPr>
        <w:shd w:val="clear" w:color="auto" w:fill="FFFFFF"/>
        <w:spacing w:after="0" w:line="276" w:lineRule="auto"/>
        <w:ind w:firstLine="709"/>
        <w:rPr>
          <w:rFonts w:ascii="Times New Roman" w:hAnsi="Times New Roman" w:cs="Times New Roman"/>
          <w:sz w:val="28"/>
          <w:szCs w:val="28"/>
        </w:rPr>
      </w:pPr>
    </w:p>
    <w:p w14:paraId="183C76BA" w14:textId="77777777" w:rsidR="00A15D10" w:rsidRPr="00935BBA" w:rsidRDefault="00A15D10" w:rsidP="00105EB9">
      <w:pPr>
        <w:shd w:val="clear" w:color="auto" w:fill="FFFFFF"/>
        <w:spacing w:after="0" w:line="276" w:lineRule="auto"/>
        <w:ind w:firstLine="709"/>
        <w:rPr>
          <w:rFonts w:ascii="Times New Roman" w:hAnsi="Times New Roman" w:cs="Times New Roman"/>
          <w:sz w:val="28"/>
          <w:szCs w:val="28"/>
        </w:rPr>
      </w:pPr>
    </w:p>
    <w:p w14:paraId="3B93AE4E" w14:textId="6D52FAE2"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t xml:space="preserve">3. УСЛОВИЯ РЕАЛИЗАЦИИ УЧЕБНОЙ ДИСЦИПЛИНЫ </w:t>
      </w:r>
      <w:r w:rsidR="00DC5B02">
        <w:rPr>
          <w:rFonts w:ascii="Times New Roman" w:hAnsi="Times New Roman" w:cs="Times New Roman"/>
          <w:b/>
          <w:sz w:val="28"/>
          <w:szCs w:val="28"/>
        </w:rPr>
        <w:t>«</w:t>
      </w:r>
      <w:r w:rsidR="00DC5B02" w:rsidRPr="00AB0769">
        <w:rPr>
          <w:rFonts w:ascii="Times New Roman" w:hAnsi="Times New Roman" w:cs="Times New Roman"/>
          <w:b/>
          <w:sz w:val="28"/>
          <w:szCs w:val="28"/>
        </w:rPr>
        <w:t>ОКАЗАНИ</w:t>
      </w:r>
      <w:r w:rsidR="00DC5B02">
        <w:rPr>
          <w:rFonts w:ascii="Times New Roman" w:hAnsi="Times New Roman" w:cs="Times New Roman"/>
          <w:b/>
          <w:sz w:val="28"/>
          <w:szCs w:val="28"/>
        </w:rPr>
        <w:t>Е</w:t>
      </w:r>
      <w:r w:rsidR="00DC5B02" w:rsidRPr="00AB0769">
        <w:rPr>
          <w:rFonts w:ascii="Times New Roman" w:hAnsi="Times New Roman" w:cs="Times New Roman"/>
          <w:b/>
          <w:sz w:val="28"/>
          <w:szCs w:val="28"/>
        </w:rPr>
        <w:t xml:space="preserve"> МЕДИЦИНСКОЙ ПОМОЩИ В ЭКСТРЕННОЙ ФОРМЕ</w:t>
      </w:r>
      <w:r w:rsidR="00DC5B02">
        <w:rPr>
          <w:rFonts w:ascii="Times New Roman" w:hAnsi="Times New Roman" w:cs="Times New Roman"/>
          <w:b/>
          <w:sz w:val="28"/>
          <w:szCs w:val="28"/>
        </w:rPr>
        <w:t>»</w:t>
      </w:r>
    </w:p>
    <w:p w14:paraId="2B92CB0B" w14:textId="77777777" w:rsidR="00105EB9" w:rsidRPr="00935BBA" w:rsidRDefault="00105EB9" w:rsidP="00105EB9">
      <w:pPr>
        <w:spacing w:after="0" w:line="276" w:lineRule="auto"/>
        <w:ind w:firstLine="709"/>
        <w:jc w:val="center"/>
        <w:rPr>
          <w:rFonts w:ascii="Times New Roman" w:hAnsi="Times New Roman" w:cs="Times New Roman"/>
          <w:b/>
          <w:sz w:val="28"/>
          <w:szCs w:val="28"/>
        </w:rPr>
      </w:pPr>
    </w:p>
    <w:p w14:paraId="39841D45" w14:textId="77777777" w:rsidR="00105EB9" w:rsidRPr="00935BBA"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14:paraId="1C63A35B" w14:textId="7419DF1F" w:rsidR="00105EB9" w:rsidRPr="00935BBA" w:rsidRDefault="00DC5B02" w:rsidP="00093DE3">
      <w:pPr>
        <w:spacing w:after="0" w:line="276" w:lineRule="auto"/>
        <w:ind w:left="851" w:firstLine="709"/>
        <w:jc w:val="both"/>
        <w:rPr>
          <w:rFonts w:ascii="Times New Roman" w:hAnsi="Times New Roman" w:cs="Times New Roman"/>
          <w:sz w:val="28"/>
          <w:szCs w:val="28"/>
        </w:rPr>
      </w:pPr>
      <w:r>
        <w:rPr>
          <w:rFonts w:ascii="Times New Roman" w:hAnsi="Times New Roman" w:cs="Times New Roman"/>
          <w:sz w:val="28"/>
          <w:szCs w:val="28"/>
        </w:rPr>
        <w:t>Кабинеты кафедры,</w:t>
      </w:r>
      <w:r w:rsidR="00105EB9" w:rsidRPr="00935BBA">
        <w:rPr>
          <w:rFonts w:ascii="Times New Roman" w:hAnsi="Times New Roman" w:cs="Times New Roman"/>
          <w:sz w:val="28"/>
          <w:szCs w:val="28"/>
        </w:rPr>
        <w:t xml:space="preserve"> оснащенны</w:t>
      </w:r>
      <w:r>
        <w:rPr>
          <w:rFonts w:ascii="Times New Roman" w:hAnsi="Times New Roman" w:cs="Times New Roman"/>
          <w:sz w:val="28"/>
          <w:szCs w:val="28"/>
        </w:rPr>
        <w:t>е</w:t>
      </w:r>
      <w:r w:rsidR="00105EB9" w:rsidRPr="00935BBA">
        <w:rPr>
          <w:rFonts w:ascii="Times New Roman" w:hAnsi="Times New Roman" w:cs="Times New Roman"/>
          <w:sz w:val="28"/>
          <w:szCs w:val="28"/>
        </w:rPr>
        <w:t>:</w:t>
      </w:r>
    </w:p>
    <w:p w14:paraId="357E91E2" w14:textId="77777777" w:rsidR="00105EB9" w:rsidRPr="00935BBA" w:rsidRDefault="00105EB9" w:rsidP="0009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851"/>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14:paraId="53AF4AF1" w14:textId="77777777"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рабочее место преподавателя;</w:t>
      </w:r>
    </w:p>
    <w:p w14:paraId="06DAD01A" w14:textId="77777777"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 xml:space="preserve">посадочные места по количеству </w:t>
      </w:r>
      <w:proofErr w:type="gramStart"/>
      <w:r w:rsidRPr="00935BBA">
        <w:rPr>
          <w:sz w:val="28"/>
          <w:szCs w:val="28"/>
        </w:rPr>
        <w:t>обучающихся</w:t>
      </w:r>
      <w:proofErr w:type="gramEnd"/>
      <w:r w:rsidRPr="00935BBA">
        <w:rPr>
          <w:sz w:val="28"/>
          <w:szCs w:val="28"/>
        </w:rPr>
        <w:t>;</w:t>
      </w:r>
    </w:p>
    <w:p w14:paraId="136E330A" w14:textId="77777777"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доска учебная.</w:t>
      </w:r>
    </w:p>
    <w:p w14:paraId="05A8C5F3" w14:textId="77777777" w:rsidR="00105EB9" w:rsidRPr="00935BBA" w:rsidRDefault="00105EB9" w:rsidP="00093DE3">
      <w:pPr>
        <w:pStyle w:val="a6"/>
        <w:widowControl w:val="0"/>
        <w:numPr>
          <w:ilvl w:val="0"/>
          <w:numId w:val="1"/>
        </w:numPr>
        <w:autoSpaceDE w:val="0"/>
        <w:autoSpaceDN w:val="0"/>
        <w:adjustRightInd w:val="0"/>
        <w:spacing w:line="276" w:lineRule="auto"/>
        <w:ind w:left="851" w:firstLine="0"/>
        <w:jc w:val="both"/>
        <w:rPr>
          <w:sz w:val="28"/>
          <w:szCs w:val="28"/>
        </w:rPr>
      </w:pPr>
      <w:r w:rsidRPr="00935BBA">
        <w:rPr>
          <w:sz w:val="28"/>
          <w:szCs w:val="28"/>
        </w:rPr>
        <w:t>Техническими средствами обучения</w:t>
      </w:r>
      <w:r w:rsidRPr="00935BBA">
        <w:rPr>
          <w:sz w:val="28"/>
          <w:szCs w:val="28"/>
          <w:lang w:val="en-US"/>
        </w:rPr>
        <w:t>:</w:t>
      </w:r>
    </w:p>
    <w:p w14:paraId="36BEC169" w14:textId="77777777"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компьютер и ноутбук с лицензионным программным обеспечением;</w:t>
      </w:r>
    </w:p>
    <w:p w14:paraId="4F0EB395" w14:textId="77777777"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проектор и экран.</w:t>
      </w:r>
    </w:p>
    <w:p w14:paraId="020C3E30" w14:textId="77777777" w:rsidR="00105EB9" w:rsidRPr="00935BBA" w:rsidRDefault="00105EB9" w:rsidP="00093DE3">
      <w:pPr>
        <w:spacing w:after="0" w:line="276" w:lineRule="auto"/>
        <w:ind w:left="851"/>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14:paraId="2ABA6FDC" w14:textId="77777777" w:rsidR="00105EB9" w:rsidRPr="00935BBA" w:rsidRDefault="00105EB9" w:rsidP="00093DE3">
      <w:pPr>
        <w:pStyle w:val="a6"/>
        <w:widowControl w:val="0"/>
        <w:numPr>
          <w:ilvl w:val="0"/>
          <w:numId w:val="5"/>
        </w:numPr>
        <w:autoSpaceDE w:val="0"/>
        <w:autoSpaceDN w:val="0"/>
        <w:adjustRightInd w:val="0"/>
        <w:spacing w:line="276" w:lineRule="auto"/>
        <w:ind w:left="851" w:firstLine="0"/>
        <w:jc w:val="both"/>
        <w:rPr>
          <w:sz w:val="28"/>
          <w:szCs w:val="28"/>
        </w:rPr>
      </w:pPr>
      <w:r w:rsidRPr="00935BBA">
        <w:rPr>
          <w:sz w:val="28"/>
          <w:szCs w:val="28"/>
        </w:rPr>
        <w:t>таблицы;</w:t>
      </w:r>
    </w:p>
    <w:p w14:paraId="543A90EE" w14:textId="77777777" w:rsidR="00DC5B02" w:rsidRPr="00DC5B02" w:rsidRDefault="00DC5B02" w:rsidP="00093DE3">
      <w:pPr>
        <w:pStyle w:val="a6"/>
        <w:widowControl w:val="0"/>
        <w:numPr>
          <w:ilvl w:val="0"/>
          <w:numId w:val="6"/>
        </w:numPr>
        <w:autoSpaceDE w:val="0"/>
        <w:autoSpaceDN w:val="0"/>
        <w:adjustRightInd w:val="0"/>
        <w:spacing w:line="276" w:lineRule="auto"/>
        <w:ind w:left="851" w:firstLine="0"/>
        <w:jc w:val="both"/>
        <w:rPr>
          <w:b/>
          <w:sz w:val="28"/>
          <w:szCs w:val="28"/>
          <w:lang w:val="en-US"/>
        </w:rPr>
      </w:pPr>
      <w:r>
        <w:rPr>
          <w:sz w:val="28"/>
          <w:szCs w:val="28"/>
        </w:rPr>
        <w:t>макеты</w:t>
      </w:r>
    </w:p>
    <w:p w14:paraId="4BE88B0D" w14:textId="77777777" w:rsidR="00105EB9" w:rsidRPr="00935BBA" w:rsidRDefault="00105EB9" w:rsidP="00105EB9">
      <w:pPr>
        <w:spacing w:after="0" w:line="276" w:lineRule="auto"/>
        <w:jc w:val="both"/>
        <w:rPr>
          <w:rFonts w:ascii="Times New Roman" w:hAnsi="Times New Roman" w:cs="Times New Roman"/>
          <w:sz w:val="28"/>
          <w:szCs w:val="28"/>
        </w:rPr>
      </w:pPr>
    </w:p>
    <w:p w14:paraId="332B49B1" w14:textId="77777777"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14:paraId="1EB6C838" w14:textId="2B451E04" w:rsidR="00105EB9" w:rsidRPr="00935BBA" w:rsidRDefault="00105EB9" w:rsidP="00105EB9">
      <w:pPr>
        <w:spacing w:after="0" w:line="276" w:lineRule="auto"/>
        <w:ind w:firstLine="709"/>
        <w:jc w:val="both"/>
        <w:rPr>
          <w:rFonts w:ascii="Times New Roman" w:hAnsi="Times New Roman" w:cs="Times New Roman"/>
          <w:sz w:val="28"/>
          <w:szCs w:val="28"/>
          <w:lang w:eastAsia="ru-RU"/>
        </w:rPr>
      </w:pPr>
      <w:proofErr w:type="gramStart"/>
      <w:r w:rsidRPr="00935BBA">
        <w:rPr>
          <w:rFonts w:ascii="Times New Roman" w:hAnsi="Times New Roman" w:cs="Times New Roman"/>
          <w:sz w:val="28"/>
          <w:szCs w:val="28"/>
        </w:rPr>
        <w:t>Для реализации программы дисциплина «</w:t>
      </w:r>
      <w:r w:rsidR="00DC5B02">
        <w:rPr>
          <w:rFonts w:ascii="Times New Roman" w:hAnsi="Times New Roman" w:cs="Times New Roman"/>
          <w:sz w:val="28"/>
          <w:szCs w:val="28"/>
        </w:rPr>
        <w:t>Оказание медицинской помощи в экстренной форме</w:t>
      </w:r>
      <w:r w:rsidRPr="00935BBA">
        <w:rPr>
          <w:rFonts w:ascii="Times New Roman" w:hAnsi="Times New Roman" w:cs="Times New Roman"/>
          <w:sz w:val="28"/>
          <w:szCs w:val="28"/>
        </w:rPr>
        <w:t xml:space="preserve">» включена в электронную информационно-образовательную среду </w:t>
      </w:r>
      <w:r w:rsidR="006117C9" w:rsidRPr="006117C9">
        <w:rPr>
          <w:rFonts w:ascii="Times New Roman" w:hAnsi="Times New Roman" w:cs="Times New Roman"/>
          <w:sz w:val="28"/>
          <w:szCs w:val="28"/>
        </w:rPr>
        <w:t xml:space="preserve">ФГБОУ ВО </w:t>
      </w:r>
      <w:proofErr w:type="spellStart"/>
      <w:r w:rsidR="006117C9" w:rsidRPr="006117C9">
        <w:rPr>
          <w:rFonts w:ascii="Times New Roman" w:hAnsi="Times New Roman" w:cs="Times New Roman"/>
          <w:sz w:val="28"/>
          <w:szCs w:val="28"/>
        </w:rPr>
        <w:t>КубГМУ</w:t>
      </w:r>
      <w:proofErr w:type="spellEnd"/>
      <w:r w:rsidR="006117C9">
        <w:rPr>
          <w:rFonts w:ascii="Times New Roman" w:hAnsi="Times New Roman" w:cs="Times New Roman"/>
          <w:sz w:val="24"/>
          <w:szCs w:val="24"/>
        </w:rPr>
        <w:t xml:space="preserve"> </w:t>
      </w:r>
      <w:r w:rsidR="006117C9" w:rsidRPr="006117C9">
        <w:rPr>
          <w:rFonts w:ascii="Times New Roman" w:hAnsi="Times New Roman" w:cs="Times New Roman"/>
          <w:sz w:val="28"/>
          <w:szCs w:val="28"/>
        </w:rPr>
        <w:t>Минздрава России</w:t>
      </w:r>
      <w:r w:rsidRPr="00935BBA">
        <w:rPr>
          <w:rFonts w:ascii="Times New Roman" w:hAnsi="Times New Roman" w:cs="Times New Roman"/>
          <w:sz w:val="28"/>
          <w:szCs w:val="28"/>
        </w:rPr>
        <w:t xml:space="preserve"> </w:t>
      </w:r>
      <w:r w:rsidRPr="00935BBA">
        <w:rPr>
          <w:rFonts w:ascii="Times New Roman" w:hAnsi="Times New Roman" w:cs="Times New Roman"/>
          <w:sz w:val="28"/>
          <w:szCs w:val="28"/>
          <w:lang w:eastAsia="ru-RU"/>
        </w:rPr>
        <w:t>и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Pr="00935BBA">
        <w:rPr>
          <w:rFonts w:ascii="Times New Roman" w:hAnsi="Times New Roman" w:cs="Times New Roman"/>
          <w:i/>
          <w:sz w:val="28"/>
          <w:szCs w:val="28"/>
          <w:lang w:eastAsia="ru-RU"/>
        </w:rPr>
        <w:t>и профессиональных</w:t>
      </w:r>
      <w:proofErr w:type="gramEnd"/>
      <w:r w:rsidRPr="00935BBA">
        <w:rPr>
          <w:rFonts w:ascii="Times New Roman" w:hAnsi="Times New Roman" w:cs="Times New Roman"/>
          <w:sz w:val="28"/>
          <w:szCs w:val="28"/>
          <w:lang w:eastAsia="ru-RU"/>
        </w:rPr>
        <w:t>) компетенций обучающихся.</w:t>
      </w:r>
    </w:p>
    <w:p w14:paraId="652BD9AB" w14:textId="77777777" w:rsidR="00105EB9" w:rsidRPr="00935BBA" w:rsidRDefault="00105EB9" w:rsidP="00105EB9">
      <w:pPr>
        <w:spacing w:after="0" w:line="276" w:lineRule="auto"/>
        <w:ind w:firstLine="709"/>
        <w:jc w:val="both"/>
        <w:rPr>
          <w:rFonts w:ascii="Times New Roman" w:hAnsi="Times New Roman" w:cs="Times New Roman"/>
          <w:sz w:val="28"/>
          <w:szCs w:val="28"/>
        </w:rPr>
      </w:pPr>
    </w:p>
    <w:p w14:paraId="523C893A" w14:textId="33090145" w:rsidR="00FD53CF" w:rsidRPr="009F5DBD" w:rsidRDefault="00FD53CF" w:rsidP="00FD53CF">
      <w:pPr>
        <w:widowControl w:val="0"/>
        <w:shd w:val="clear" w:color="auto" w:fill="FFFFFF"/>
        <w:autoSpaceDE w:val="0"/>
        <w:autoSpaceDN w:val="0"/>
        <w:adjustRightInd w:val="0"/>
        <w:spacing w:before="226" w:after="0" w:line="278" w:lineRule="exact"/>
        <w:rPr>
          <w:rFonts w:ascii="Times New Roman" w:hAnsi="Times New Roman" w:cs="Times New Roman"/>
          <w:b/>
          <w:bCs/>
          <w:sz w:val="24"/>
          <w:szCs w:val="24"/>
        </w:rPr>
      </w:pPr>
      <w:r>
        <w:rPr>
          <w:rFonts w:ascii="Times New Roman" w:hAnsi="Times New Roman" w:cs="Times New Roman"/>
          <w:b/>
          <w:bCs/>
          <w:sz w:val="24"/>
          <w:szCs w:val="24"/>
        </w:rPr>
        <w:t xml:space="preserve">3.2.1. </w:t>
      </w:r>
      <w:r w:rsidRPr="009F5DBD">
        <w:rPr>
          <w:rFonts w:ascii="Times New Roman" w:hAnsi="Times New Roman" w:cs="Times New Roman"/>
          <w:b/>
          <w:bCs/>
          <w:sz w:val="24"/>
          <w:szCs w:val="24"/>
        </w:rPr>
        <w:t>Основная литература</w:t>
      </w:r>
    </w:p>
    <w:tbl>
      <w:tblPr>
        <w:tblW w:w="961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694"/>
        <w:gridCol w:w="2097"/>
        <w:gridCol w:w="2268"/>
        <w:gridCol w:w="1134"/>
        <w:gridCol w:w="851"/>
      </w:tblGrid>
      <w:tr w:rsidR="00FD53CF" w:rsidRPr="009F5DBD" w14:paraId="697D813F" w14:textId="77777777" w:rsidTr="005E0BCC">
        <w:trPr>
          <w:trHeight w:val="232"/>
        </w:trPr>
        <w:tc>
          <w:tcPr>
            <w:tcW w:w="567" w:type="dxa"/>
            <w:vMerge w:val="restart"/>
          </w:tcPr>
          <w:p w14:paraId="77695FB7"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 xml:space="preserve">№ </w:t>
            </w:r>
            <w:proofErr w:type="gramStart"/>
            <w:r w:rsidRPr="009F5DBD">
              <w:rPr>
                <w:rFonts w:ascii="Times New Roman" w:hAnsi="Times New Roman" w:cs="Times New Roman"/>
                <w:b/>
                <w:bCs/>
                <w:sz w:val="24"/>
                <w:szCs w:val="24"/>
                <w:lang w:eastAsia="ru-RU"/>
              </w:rPr>
              <w:t>п</w:t>
            </w:r>
            <w:proofErr w:type="gramEnd"/>
            <w:r w:rsidRPr="009F5DBD">
              <w:rPr>
                <w:rFonts w:ascii="Times New Roman" w:hAnsi="Times New Roman" w:cs="Times New Roman"/>
                <w:b/>
                <w:bCs/>
                <w:sz w:val="24"/>
                <w:szCs w:val="24"/>
                <w:lang w:eastAsia="ru-RU"/>
              </w:rPr>
              <w:t>/п</w:t>
            </w:r>
          </w:p>
        </w:tc>
        <w:tc>
          <w:tcPr>
            <w:tcW w:w="2694" w:type="dxa"/>
            <w:vMerge w:val="restart"/>
          </w:tcPr>
          <w:p w14:paraId="2089F408"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Наименование</w:t>
            </w:r>
          </w:p>
        </w:tc>
        <w:tc>
          <w:tcPr>
            <w:tcW w:w="2097" w:type="dxa"/>
            <w:vMerge w:val="restart"/>
          </w:tcPr>
          <w:p w14:paraId="676396D1"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Автор (ы)</w:t>
            </w:r>
          </w:p>
        </w:tc>
        <w:tc>
          <w:tcPr>
            <w:tcW w:w="2268" w:type="dxa"/>
            <w:vMerge w:val="restart"/>
          </w:tcPr>
          <w:p w14:paraId="729DCDCD"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Год, место издания</w:t>
            </w:r>
          </w:p>
        </w:tc>
        <w:tc>
          <w:tcPr>
            <w:tcW w:w="1985" w:type="dxa"/>
            <w:gridSpan w:val="2"/>
          </w:tcPr>
          <w:p w14:paraId="2AED37AC"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Кол-во экземпляров</w:t>
            </w:r>
          </w:p>
        </w:tc>
      </w:tr>
      <w:tr w:rsidR="00FD53CF" w:rsidRPr="009F5DBD" w14:paraId="1DA3E104" w14:textId="77777777" w:rsidTr="005E0BCC">
        <w:trPr>
          <w:trHeight w:val="231"/>
        </w:trPr>
        <w:tc>
          <w:tcPr>
            <w:tcW w:w="567" w:type="dxa"/>
            <w:vMerge/>
          </w:tcPr>
          <w:p w14:paraId="0ED43DD5"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2694" w:type="dxa"/>
            <w:vMerge/>
          </w:tcPr>
          <w:p w14:paraId="7F54D616"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2097" w:type="dxa"/>
            <w:vMerge/>
          </w:tcPr>
          <w:p w14:paraId="74A615A8"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2268" w:type="dxa"/>
            <w:vMerge/>
          </w:tcPr>
          <w:p w14:paraId="2299BE0D"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1134" w:type="dxa"/>
          </w:tcPr>
          <w:p w14:paraId="7F1CC179"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в </w:t>
            </w:r>
            <w:proofErr w:type="spellStart"/>
            <w:proofErr w:type="gramStart"/>
            <w:r w:rsidRPr="009F5DBD">
              <w:rPr>
                <w:rFonts w:ascii="Times New Roman" w:hAnsi="Times New Roman" w:cs="Times New Roman"/>
                <w:sz w:val="24"/>
                <w:szCs w:val="24"/>
                <w:lang w:eastAsia="ru-RU"/>
              </w:rPr>
              <w:t>биб-лиотеке</w:t>
            </w:r>
            <w:proofErr w:type="spellEnd"/>
            <w:proofErr w:type="gramEnd"/>
          </w:p>
        </w:tc>
        <w:tc>
          <w:tcPr>
            <w:tcW w:w="851" w:type="dxa"/>
          </w:tcPr>
          <w:p w14:paraId="0D374D79"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на </w:t>
            </w:r>
            <w:proofErr w:type="gramStart"/>
            <w:r w:rsidRPr="009F5DBD">
              <w:rPr>
                <w:rFonts w:ascii="Times New Roman" w:hAnsi="Times New Roman" w:cs="Times New Roman"/>
                <w:sz w:val="24"/>
                <w:szCs w:val="24"/>
                <w:lang w:eastAsia="ru-RU"/>
              </w:rPr>
              <w:t>ка-</w:t>
            </w:r>
            <w:proofErr w:type="spellStart"/>
            <w:r w:rsidRPr="009F5DBD">
              <w:rPr>
                <w:rFonts w:ascii="Times New Roman" w:hAnsi="Times New Roman" w:cs="Times New Roman"/>
                <w:sz w:val="24"/>
                <w:szCs w:val="24"/>
                <w:lang w:eastAsia="ru-RU"/>
              </w:rPr>
              <w:t>федре</w:t>
            </w:r>
            <w:proofErr w:type="spellEnd"/>
            <w:proofErr w:type="gramEnd"/>
          </w:p>
        </w:tc>
      </w:tr>
      <w:tr w:rsidR="00FD53CF" w:rsidRPr="009F5DBD" w14:paraId="790A4C54" w14:textId="77777777" w:rsidTr="005E0BCC">
        <w:tc>
          <w:tcPr>
            <w:tcW w:w="567" w:type="dxa"/>
          </w:tcPr>
          <w:p w14:paraId="32FC29ED"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1</w:t>
            </w:r>
          </w:p>
        </w:tc>
        <w:tc>
          <w:tcPr>
            <w:tcW w:w="2694" w:type="dxa"/>
          </w:tcPr>
          <w:p w14:paraId="0EE129EA"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2</w:t>
            </w:r>
          </w:p>
        </w:tc>
        <w:tc>
          <w:tcPr>
            <w:tcW w:w="2097" w:type="dxa"/>
          </w:tcPr>
          <w:p w14:paraId="6F11AE0D"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3</w:t>
            </w:r>
          </w:p>
        </w:tc>
        <w:tc>
          <w:tcPr>
            <w:tcW w:w="2268" w:type="dxa"/>
          </w:tcPr>
          <w:p w14:paraId="144F23D5"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4</w:t>
            </w:r>
          </w:p>
        </w:tc>
        <w:tc>
          <w:tcPr>
            <w:tcW w:w="1134" w:type="dxa"/>
          </w:tcPr>
          <w:p w14:paraId="3B1E66A4"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7</w:t>
            </w:r>
          </w:p>
        </w:tc>
        <w:tc>
          <w:tcPr>
            <w:tcW w:w="851" w:type="dxa"/>
          </w:tcPr>
          <w:p w14:paraId="18546744"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8</w:t>
            </w:r>
          </w:p>
        </w:tc>
      </w:tr>
      <w:tr w:rsidR="00FD53CF" w:rsidRPr="009F5DBD" w14:paraId="46E4331A" w14:textId="77777777" w:rsidTr="005E0BCC">
        <w:tc>
          <w:tcPr>
            <w:tcW w:w="567" w:type="dxa"/>
          </w:tcPr>
          <w:p w14:paraId="1B1F2E4D" w14:textId="77777777" w:rsidR="00FD53CF" w:rsidRPr="009F5DBD" w:rsidRDefault="00FD53CF" w:rsidP="00FD53CF">
            <w:pPr>
              <w:numPr>
                <w:ilvl w:val="0"/>
                <w:numId w:val="21"/>
              </w:numPr>
              <w:spacing w:after="0" w:line="240" w:lineRule="auto"/>
              <w:ind w:left="357" w:hanging="357"/>
              <w:jc w:val="center"/>
              <w:rPr>
                <w:rFonts w:ascii="Times New Roman" w:hAnsi="Times New Roman" w:cs="Times New Roman"/>
                <w:sz w:val="24"/>
                <w:szCs w:val="24"/>
              </w:rPr>
            </w:pPr>
          </w:p>
        </w:tc>
        <w:tc>
          <w:tcPr>
            <w:tcW w:w="2694" w:type="dxa"/>
          </w:tcPr>
          <w:p w14:paraId="163FF626"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Сестринское дело в анестезиологии и </w:t>
            </w:r>
            <w:r w:rsidRPr="009F5DBD">
              <w:rPr>
                <w:rFonts w:ascii="Times New Roman" w:hAnsi="Times New Roman" w:cs="Times New Roman"/>
                <w:sz w:val="24"/>
                <w:szCs w:val="24"/>
                <w:lang w:eastAsia="ru-RU"/>
              </w:rPr>
              <w:lastRenderedPageBreak/>
              <w:t>реаниматологии. Современные аспекты: учебное пособие — 2-е издание, переработанное и дополненное.</w:t>
            </w:r>
          </w:p>
        </w:tc>
        <w:tc>
          <w:tcPr>
            <w:tcW w:w="2097" w:type="dxa"/>
          </w:tcPr>
          <w:p w14:paraId="2ED2CFCB"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lastRenderedPageBreak/>
              <w:t xml:space="preserve">Под ред. проф. А. И. </w:t>
            </w:r>
            <w:proofErr w:type="spellStart"/>
            <w:r w:rsidRPr="009F5DBD">
              <w:rPr>
                <w:rFonts w:ascii="Times New Roman" w:hAnsi="Times New Roman" w:cs="Times New Roman"/>
                <w:sz w:val="24"/>
                <w:szCs w:val="24"/>
                <w:lang w:eastAsia="ru-RU"/>
              </w:rPr>
              <w:t>Левшанкова</w:t>
            </w:r>
            <w:proofErr w:type="spellEnd"/>
            <w:r w:rsidRPr="009F5DBD">
              <w:rPr>
                <w:rFonts w:ascii="Times New Roman" w:hAnsi="Times New Roman" w:cs="Times New Roman"/>
                <w:sz w:val="24"/>
                <w:szCs w:val="24"/>
                <w:lang w:eastAsia="ru-RU"/>
              </w:rPr>
              <w:t>.</w:t>
            </w:r>
          </w:p>
        </w:tc>
        <w:tc>
          <w:tcPr>
            <w:tcW w:w="2268" w:type="dxa"/>
          </w:tcPr>
          <w:p w14:paraId="687A7D3B" w14:textId="77777777" w:rsidR="00FD53CF" w:rsidRPr="009F5DBD" w:rsidRDefault="00FD53CF" w:rsidP="005E0BCC">
            <w:pPr>
              <w:tabs>
                <w:tab w:val="left" w:pos="567"/>
              </w:tabs>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СПб</w:t>
            </w:r>
            <w:proofErr w:type="gramStart"/>
            <w:r w:rsidRPr="009F5DBD">
              <w:rPr>
                <w:rFonts w:ascii="Times New Roman" w:hAnsi="Times New Roman" w:cs="Times New Roman"/>
                <w:sz w:val="24"/>
                <w:szCs w:val="24"/>
                <w:lang w:eastAsia="ru-RU"/>
              </w:rPr>
              <w:t xml:space="preserve">.: </w:t>
            </w:r>
            <w:proofErr w:type="spellStart"/>
            <w:proofErr w:type="gramEnd"/>
            <w:r w:rsidRPr="009F5DBD">
              <w:rPr>
                <w:rFonts w:ascii="Times New Roman" w:hAnsi="Times New Roman" w:cs="Times New Roman"/>
                <w:sz w:val="24"/>
                <w:szCs w:val="24"/>
                <w:lang w:eastAsia="ru-RU"/>
              </w:rPr>
              <w:t>СпецЛит</w:t>
            </w:r>
            <w:proofErr w:type="spellEnd"/>
            <w:r w:rsidRPr="009F5DBD">
              <w:rPr>
                <w:rFonts w:ascii="Times New Roman" w:hAnsi="Times New Roman" w:cs="Times New Roman"/>
                <w:sz w:val="24"/>
                <w:szCs w:val="24"/>
                <w:lang w:eastAsia="ru-RU"/>
              </w:rPr>
              <w:t>, 2010.</w:t>
            </w:r>
          </w:p>
        </w:tc>
        <w:tc>
          <w:tcPr>
            <w:tcW w:w="1134" w:type="dxa"/>
          </w:tcPr>
          <w:p w14:paraId="3E231C25"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0</w:t>
            </w:r>
          </w:p>
        </w:tc>
        <w:tc>
          <w:tcPr>
            <w:tcW w:w="851" w:type="dxa"/>
          </w:tcPr>
          <w:p w14:paraId="63FB9DDE"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1</w:t>
            </w:r>
          </w:p>
        </w:tc>
      </w:tr>
      <w:tr w:rsidR="00FD53CF" w:rsidRPr="009F5DBD" w14:paraId="48D4B0BE" w14:textId="77777777" w:rsidTr="005E0BCC">
        <w:tc>
          <w:tcPr>
            <w:tcW w:w="567" w:type="dxa"/>
          </w:tcPr>
          <w:p w14:paraId="3B894409" w14:textId="77777777" w:rsidR="00FD53CF" w:rsidRPr="009F5DBD" w:rsidRDefault="00FD53CF" w:rsidP="00FD53CF">
            <w:pPr>
              <w:numPr>
                <w:ilvl w:val="0"/>
                <w:numId w:val="21"/>
              </w:numPr>
              <w:spacing w:after="0" w:line="240" w:lineRule="auto"/>
              <w:ind w:left="357" w:hanging="357"/>
              <w:jc w:val="center"/>
              <w:rPr>
                <w:rFonts w:ascii="Times New Roman" w:hAnsi="Times New Roman" w:cs="Times New Roman"/>
                <w:sz w:val="24"/>
                <w:szCs w:val="24"/>
              </w:rPr>
            </w:pPr>
          </w:p>
        </w:tc>
        <w:tc>
          <w:tcPr>
            <w:tcW w:w="2694" w:type="dxa"/>
          </w:tcPr>
          <w:p w14:paraId="1C03F413" w14:textId="77777777" w:rsidR="00FD53CF" w:rsidRPr="009F5DBD" w:rsidRDefault="00FD53CF" w:rsidP="005E0BCC">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Интенсивная терапия: национальное руководство: в 2 т.</w:t>
            </w:r>
          </w:p>
        </w:tc>
        <w:tc>
          <w:tcPr>
            <w:tcW w:w="2097" w:type="dxa"/>
          </w:tcPr>
          <w:p w14:paraId="5EB73878"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 xml:space="preserve">Под ред. И.Б. </w:t>
            </w:r>
            <w:proofErr w:type="spellStart"/>
            <w:r w:rsidRPr="009F5DBD">
              <w:rPr>
                <w:rFonts w:ascii="Times New Roman" w:eastAsia="Times New Roman" w:hAnsi="Times New Roman" w:cs="Times New Roman"/>
                <w:sz w:val="24"/>
                <w:szCs w:val="24"/>
                <w:lang w:eastAsia="ru-RU"/>
              </w:rPr>
              <w:t>Заболотских</w:t>
            </w:r>
            <w:proofErr w:type="spellEnd"/>
            <w:r w:rsidRPr="009F5DBD">
              <w:rPr>
                <w:rFonts w:ascii="Times New Roman" w:eastAsia="Times New Roman" w:hAnsi="Times New Roman" w:cs="Times New Roman"/>
                <w:sz w:val="24"/>
                <w:szCs w:val="24"/>
                <w:lang w:eastAsia="ru-RU"/>
              </w:rPr>
              <w:t>, Д.Н. Проценко</w:t>
            </w:r>
          </w:p>
        </w:tc>
        <w:tc>
          <w:tcPr>
            <w:tcW w:w="2268" w:type="dxa"/>
          </w:tcPr>
          <w:p w14:paraId="35FE3CF2" w14:textId="77777777" w:rsidR="00FD53CF" w:rsidRPr="009F5DBD" w:rsidRDefault="00FD53CF" w:rsidP="005E0BCC">
            <w:pPr>
              <w:tabs>
                <w:tab w:val="left" w:pos="567"/>
              </w:tabs>
              <w:spacing w:after="0" w:line="240" w:lineRule="auto"/>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М.: «ГОЭТАР-Медиа», 2020.</w:t>
            </w:r>
          </w:p>
        </w:tc>
        <w:tc>
          <w:tcPr>
            <w:tcW w:w="1134" w:type="dxa"/>
          </w:tcPr>
          <w:p w14:paraId="7574D239"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851" w:type="dxa"/>
          </w:tcPr>
          <w:p w14:paraId="1DB1CB65"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w:t>
            </w:r>
          </w:p>
        </w:tc>
      </w:tr>
      <w:tr w:rsidR="00FD53CF" w:rsidRPr="009F5DBD" w14:paraId="4C7142A3" w14:textId="77777777" w:rsidTr="005E0BCC">
        <w:tc>
          <w:tcPr>
            <w:tcW w:w="567" w:type="dxa"/>
          </w:tcPr>
          <w:p w14:paraId="228D34B4" w14:textId="77777777" w:rsidR="00FD53CF" w:rsidRPr="009F5DBD" w:rsidRDefault="00FD53CF" w:rsidP="00FD53CF">
            <w:pPr>
              <w:numPr>
                <w:ilvl w:val="0"/>
                <w:numId w:val="21"/>
              </w:numPr>
              <w:spacing w:after="0" w:line="240" w:lineRule="auto"/>
              <w:ind w:left="357" w:hanging="357"/>
              <w:jc w:val="center"/>
              <w:rPr>
                <w:rFonts w:ascii="Times New Roman" w:hAnsi="Times New Roman" w:cs="Times New Roman"/>
                <w:sz w:val="24"/>
                <w:szCs w:val="24"/>
              </w:rPr>
            </w:pPr>
          </w:p>
        </w:tc>
        <w:tc>
          <w:tcPr>
            <w:tcW w:w="2694" w:type="dxa"/>
          </w:tcPr>
          <w:p w14:paraId="1E2BA267" w14:textId="77777777" w:rsidR="00FD53CF" w:rsidRDefault="00FD53CF" w:rsidP="005E0BCC">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Анестезиология: национальное руководство: краткая версия</w:t>
            </w:r>
          </w:p>
        </w:tc>
        <w:tc>
          <w:tcPr>
            <w:tcW w:w="2097" w:type="dxa"/>
          </w:tcPr>
          <w:p w14:paraId="0B020810" w14:textId="77777777" w:rsidR="00FD53CF" w:rsidRPr="009F5DBD" w:rsidRDefault="00FD53CF" w:rsidP="005E0BC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 </w:t>
            </w:r>
            <w:proofErr w:type="spellStart"/>
            <w:r>
              <w:rPr>
                <w:rFonts w:ascii="Times New Roman" w:eastAsia="Times New Roman" w:hAnsi="Times New Roman" w:cs="Times New Roman"/>
                <w:sz w:val="24"/>
                <w:szCs w:val="24"/>
                <w:lang w:eastAsia="ru-RU"/>
              </w:rPr>
              <w:t>пед</w:t>
            </w:r>
            <w:proofErr w:type="spellEnd"/>
            <w:r>
              <w:rPr>
                <w:rFonts w:ascii="Times New Roman" w:eastAsia="Times New Roman" w:hAnsi="Times New Roman" w:cs="Times New Roman"/>
                <w:sz w:val="24"/>
                <w:szCs w:val="24"/>
                <w:lang w:eastAsia="ru-RU"/>
              </w:rPr>
              <w:t xml:space="preserve">. А.А. </w:t>
            </w:r>
            <w:proofErr w:type="spellStart"/>
            <w:r>
              <w:rPr>
                <w:rFonts w:ascii="Times New Roman" w:eastAsia="Times New Roman" w:hAnsi="Times New Roman" w:cs="Times New Roman"/>
                <w:sz w:val="24"/>
                <w:szCs w:val="24"/>
                <w:lang w:eastAsia="ru-RU"/>
              </w:rPr>
              <w:t>Бунятяна</w:t>
            </w:r>
            <w:proofErr w:type="spellEnd"/>
            <w:r>
              <w:rPr>
                <w:rFonts w:ascii="Times New Roman" w:eastAsia="Times New Roman" w:hAnsi="Times New Roman" w:cs="Times New Roman"/>
                <w:sz w:val="24"/>
                <w:szCs w:val="24"/>
                <w:lang w:eastAsia="ru-RU"/>
              </w:rPr>
              <w:t xml:space="preserve">, В.М. </w:t>
            </w:r>
            <w:proofErr w:type="spellStart"/>
            <w:r>
              <w:rPr>
                <w:rFonts w:ascii="Times New Roman" w:eastAsia="Times New Roman" w:hAnsi="Times New Roman" w:cs="Times New Roman"/>
                <w:sz w:val="24"/>
                <w:szCs w:val="24"/>
                <w:lang w:eastAsia="ru-RU"/>
              </w:rPr>
              <w:t>Мизикова</w:t>
            </w:r>
            <w:proofErr w:type="spellEnd"/>
          </w:p>
        </w:tc>
        <w:tc>
          <w:tcPr>
            <w:tcW w:w="2268" w:type="dxa"/>
          </w:tcPr>
          <w:p w14:paraId="67FBFB97" w14:textId="77777777" w:rsidR="00FD53CF" w:rsidRPr="009F5DBD" w:rsidRDefault="00FD53CF" w:rsidP="005E0BCC">
            <w:pPr>
              <w:tabs>
                <w:tab w:val="left" w:pos="567"/>
              </w:tabs>
              <w:spacing w:after="0" w:line="240" w:lineRule="auto"/>
              <w:rPr>
                <w:rFonts w:ascii="Times New Roman" w:eastAsia="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М.: «ГОЭТАР-Медиа», 2020.</w:t>
            </w:r>
          </w:p>
        </w:tc>
        <w:tc>
          <w:tcPr>
            <w:tcW w:w="1134" w:type="dxa"/>
          </w:tcPr>
          <w:p w14:paraId="48EFCF62" w14:textId="77777777" w:rsidR="00FD53CF" w:rsidRDefault="00FD53CF" w:rsidP="005E0BC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851" w:type="dxa"/>
          </w:tcPr>
          <w:p w14:paraId="32F3C249" w14:textId="77777777" w:rsidR="00FD53CF" w:rsidRDefault="00FD53CF" w:rsidP="005E0BC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r>
    </w:tbl>
    <w:p w14:paraId="30163212" w14:textId="77777777"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14:paraId="2AA8682C" w14:textId="4E41AEA2"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3.2.2.</w:t>
      </w:r>
      <w:r w:rsidR="00E83ACC">
        <w:rPr>
          <w:rFonts w:ascii="Times New Roman" w:hAnsi="Times New Roman" w:cs="Times New Roman"/>
          <w:b/>
          <w:bCs/>
          <w:sz w:val="24"/>
          <w:szCs w:val="24"/>
        </w:rPr>
        <w:t xml:space="preserve"> Основные электронные издания</w:t>
      </w:r>
      <w:r w:rsidRPr="009F5DBD">
        <w:rPr>
          <w:rFonts w:ascii="Times New Roman" w:hAnsi="Times New Roman" w:cs="Times New Roman"/>
          <w:b/>
          <w:bCs/>
          <w:sz w:val="24"/>
          <w:szCs w:val="24"/>
        </w:rPr>
        <w:t>.</w:t>
      </w:r>
    </w:p>
    <w:p w14:paraId="19B11D6E" w14:textId="77777777"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tbl>
      <w:tblPr>
        <w:tblW w:w="957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686"/>
        <w:gridCol w:w="5209"/>
      </w:tblGrid>
      <w:tr w:rsidR="00FD53CF" w:rsidRPr="009F5DBD" w14:paraId="0409901D" w14:textId="77777777" w:rsidTr="005E0BCC">
        <w:tc>
          <w:tcPr>
            <w:tcW w:w="675" w:type="dxa"/>
          </w:tcPr>
          <w:p w14:paraId="3AC2B657"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1</w:t>
            </w:r>
          </w:p>
        </w:tc>
        <w:tc>
          <w:tcPr>
            <w:tcW w:w="3686" w:type="dxa"/>
          </w:tcPr>
          <w:p w14:paraId="5AD9F5FB"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val="en-US" w:eastAsia="ru-RU"/>
              </w:rPr>
              <w:t>http://far.org.ru</w:t>
            </w:r>
            <w:r w:rsidRPr="009F5DBD">
              <w:rPr>
                <w:rFonts w:ascii="Times New Roman" w:hAnsi="Times New Roman" w:cs="Times New Roman"/>
                <w:sz w:val="24"/>
                <w:szCs w:val="24"/>
                <w:lang w:eastAsia="ru-RU"/>
              </w:rPr>
              <w:t>/</w:t>
            </w:r>
          </w:p>
        </w:tc>
        <w:tc>
          <w:tcPr>
            <w:tcW w:w="5209" w:type="dxa"/>
          </w:tcPr>
          <w:p w14:paraId="76BE77DF"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Общероссийской общественной организации "Федерация анестезиологов и реаниматологов"</w:t>
            </w:r>
          </w:p>
        </w:tc>
      </w:tr>
      <w:tr w:rsidR="00FD53CF" w:rsidRPr="009F5DBD" w14:paraId="3522B47D" w14:textId="77777777" w:rsidTr="005E0BCC">
        <w:tc>
          <w:tcPr>
            <w:tcW w:w="675" w:type="dxa"/>
          </w:tcPr>
          <w:p w14:paraId="7DEA63CD"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w:t>
            </w:r>
          </w:p>
        </w:tc>
        <w:tc>
          <w:tcPr>
            <w:tcW w:w="3686" w:type="dxa"/>
          </w:tcPr>
          <w:p w14:paraId="2403A350"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val="en-US" w:eastAsia="ru-RU"/>
              </w:rPr>
              <w:t>http://kubanesth.ru</w:t>
            </w:r>
            <w:r w:rsidRPr="009F5DBD">
              <w:rPr>
                <w:rFonts w:ascii="Times New Roman" w:hAnsi="Times New Roman" w:cs="Times New Roman"/>
                <w:sz w:val="24"/>
                <w:szCs w:val="24"/>
                <w:lang w:eastAsia="ru-RU"/>
              </w:rPr>
              <w:t>/</w:t>
            </w:r>
          </w:p>
        </w:tc>
        <w:tc>
          <w:tcPr>
            <w:tcW w:w="5209" w:type="dxa"/>
          </w:tcPr>
          <w:p w14:paraId="3A9D0702"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Краснодарской краевой общественной организации анестезиологов-реаниматологов им. проф. Н.М. Федоровского</w:t>
            </w:r>
          </w:p>
        </w:tc>
      </w:tr>
      <w:tr w:rsidR="00FD53CF" w:rsidRPr="009F5DBD" w14:paraId="0C396C79" w14:textId="77777777" w:rsidTr="005E0BCC">
        <w:tc>
          <w:tcPr>
            <w:tcW w:w="675" w:type="dxa"/>
          </w:tcPr>
          <w:p w14:paraId="0F72F44F"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3</w:t>
            </w:r>
          </w:p>
        </w:tc>
        <w:tc>
          <w:tcPr>
            <w:tcW w:w="3686" w:type="dxa"/>
          </w:tcPr>
          <w:p w14:paraId="4813267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http://www.critical.ru/</w:t>
            </w:r>
          </w:p>
        </w:tc>
        <w:tc>
          <w:tcPr>
            <w:tcW w:w="5209" w:type="dxa"/>
          </w:tcPr>
          <w:p w14:paraId="21B73358"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медицины критических состояний</w:t>
            </w:r>
          </w:p>
        </w:tc>
      </w:tr>
      <w:tr w:rsidR="00FD53CF" w:rsidRPr="009F5DBD" w14:paraId="1F3ECABC" w14:textId="77777777" w:rsidTr="005E0BCC">
        <w:tc>
          <w:tcPr>
            <w:tcW w:w="675" w:type="dxa"/>
          </w:tcPr>
          <w:p w14:paraId="1203059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4</w:t>
            </w:r>
          </w:p>
        </w:tc>
        <w:tc>
          <w:tcPr>
            <w:tcW w:w="3686" w:type="dxa"/>
          </w:tcPr>
          <w:p w14:paraId="18FA756F" w14:textId="77777777" w:rsidR="00FD53CF" w:rsidRPr="009F5DBD" w:rsidRDefault="00FD53CF" w:rsidP="005E0BCC">
            <w:pPr>
              <w:spacing w:after="0" w:line="240" w:lineRule="auto"/>
              <w:rPr>
                <w:rFonts w:ascii="Times New Roman" w:hAnsi="Times New Roman" w:cs="Times New Roman"/>
                <w:sz w:val="24"/>
                <w:szCs w:val="24"/>
                <w:lang w:eastAsia="ru-RU"/>
              </w:rPr>
            </w:pPr>
            <w:r w:rsidRPr="000011AC">
              <w:rPr>
                <w:rFonts w:ascii="Times New Roman" w:hAnsi="Times New Roman" w:cs="Times New Roman"/>
                <w:sz w:val="24"/>
                <w:szCs w:val="24"/>
                <w:lang w:eastAsia="ru-RU"/>
              </w:rPr>
              <w:t>http://babyanesthesia.ru/</w:t>
            </w:r>
          </w:p>
        </w:tc>
        <w:tc>
          <w:tcPr>
            <w:tcW w:w="5209" w:type="dxa"/>
          </w:tcPr>
          <w:p w14:paraId="5B77D54D"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Сайт </w:t>
            </w:r>
            <w:r>
              <w:rPr>
                <w:rFonts w:ascii="Times New Roman" w:hAnsi="Times New Roman" w:cs="Times New Roman"/>
                <w:sz w:val="24"/>
                <w:szCs w:val="24"/>
                <w:lang w:eastAsia="ru-RU"/>
              </w:rPr>
              <w:t>ассоциации</w:t>
            </w:r>
            <w:r w:rsidRPr="000011AC">
              <w:rPr>
                <w:rFonts w:ascii="Times New Roman" w:hAnsi="Times New Roman" w:cs="Times New Roman"/>
                <w:sz w:val="24"/>
                <w:szCs w:val="24"/>
                <w:lang w:eastAsia="ru-RU"/>
              </w:rPr>
              <w:t xml:space="preserve"> детских анестезиологов и реаниматологов России</w:t>
            </w:r>
          </w:p>
        </w:tc>
      </w:tr>
      <w:tr w:rsidR="00FD53CF" w:rsidRPr="009F5DBD" w14:paraId="716522A9" w14:textId="77777777" w:rsidTr="005E0BCC">
        <w:tc>
          <w:tcPr>
            <w:tcW w:w="675" w:type="dxa"/>
          </w:tcPr>
          <w:p w14:paraId="46F4470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5</w:t>
            </w:r>
          </w:p>
        </w:tc>
        <w:tc>
          <w:tcPr>
            <w:tcW w:w="3686" w:type="dxa"/>
          </w:tcPr>
          <w:p w14:paraId="2455518D"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http://okontur.narod.ru/</w:t>
            </w:r>
          </w:p>
        </w:tc>
        <w:tc>
          <w:tcPr>
            <w:tcW w:w="5209" w:type="dxa"/>
          </w:tcPr>
          <w:p w14:paraId="782653AE"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Виртуальный клуб анестезиологов реаниматологов «Открытый контур»</w:t>
            </w:r>
          </w:p>
        </w:tc>
      </w:tr>
      <w:tr w:rsidR="00FD53CF" w:rsidRPr="009F5DBD" w14:paraId="206DFF90" w14:textId="77777777" w:rsidTr="005E0BCC">
        <w:tc>
          <w:tcPr>
            <w:tcW w:w="675" w:type="dxa"/>
          </w:tcPr>
          <w:p w14:paraId="4FEF8F53"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7</w:t>
            </w:r>
          </w:p>
        </w:tc>
        <w:tc>
          <w:tcPr>
            <w:tcW w:w="3686" w:type="dxa"/>
          </w:tcPr>
          <w:p w14:paraId="345A4C9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http://www.esicm.org/</w:t>
            </w:r>
          </w:p>
        </w:tc>
        <w:tc>
          <w:tcPr>
            <w:tcW w:w="5209" w:type="dxa"/>
          </w:tcPr>
          <w:p w14:paraId="0738930D"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Европейского общества интенсивной медицины</w:t>
            </w:r>
          </w:p>
        </w:tc>
      </w:tr>
      <w:tr w:rsidR="00FD53CF" w:rsidRPr="009F5DBD" w14:paraId="33037D54" w14:textId="77777777" w:rsidTr="005E0BCC">
        <w:tc>
          <w:tcPr>
            <w:tcW w:w="675" w:type="dxa"/>
          </w:tcPr>
          <w:p w14:paraId="36F206BD"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8</w:t>
            </w:r>
          </w:p>
        </w:tc>
        <w:tc>
          <w:tcPr>
            <w:tcW w:w="3686" w:type="dxa"/>
          </w:tcPr>
          <w:p w14:paraId="7DF948D0" w14:textId="77777777" w:rsidR="00FD53CF" w:rsidRPr="000011AC" w:rsidRDefault="00FD53CF" w:rsidP="005E0BCC">
            <w:pPr>
              <w:spacing w:after="0" w:line="240" w:lineRule="auto"/>
              <w:rPr>
                <w:rFonts w:ascii="Times New Roman" w:hAnsi="Times New Roman" w:cs="Times New Roman"/>
                <w:sz w:val="24"/>
                <w:szCs w:val="24"/>
                <w:lang w:eastAsia="ru-RU"/>
              </w:rPr>
            </w:pPr>
            <w:r w:rsidRPr="000011AC">
              <w:rPr>
                <w:rFonts w:ascii="Times New Roman" w:eastAsia="Times New Roman" w:hAnsi="Times New Roman" w:cs="Times New Roman"/>
                <w:sz w:val="24"/>
                <w:szCs w:val="24"/>
                <w:lang w:val="en-US" w:eastAsia="ru-RU"/>
              </w:rPr>
              <w:t>https://www.esaic.org/</w:t>
            </w:r>
          </w:p>
        </w:tc>
        <w:tc>
          <w:tcPr>
            <w:tcW w:w="5209" w:type="dxa"/>
          </w:tcPr>
          <w:p w14:paraId="5F6B50B1" w14:textId="77777777" w:rsidR="00FD53CF" w:rsidRPr="000011AC" w:rsidRDefault="00FD53CF" w:rsidP="005E0BCC">
            <w:pPr>
              <w:spacing w:after="0" w:line="240" w:lineRule="auto"/>
              <w:jc w:val="both"/>
              <w:rPr>
                <w:rFonts w:ascii="Times New Roman" w:hAnsi="Times New Roman" w:cs="Times New Roman"/>
                <w:sz w:val="24"/>
                <w:szCs w:val="24"/>
                <w:lang w:eastAsia="ru-RU"/>
              </w:rPr>
            </w:pPr>
            <w:r w:rsidRPr="000011AC">
              <w:rPr>
                <w:rFonts w:ascii="Times New Roman" w:eastAsia="Times New Roman" w:hAnsi="Times New Roman" w:cs="Times New Roman"/>
                <w:sz w:val="24"/>
                <w:szCs w:val="24"/>
                <w:lang w:eastAsia="ru-RU"/>
              </w:rPr>
              <w:t>Сайт Европейского общества анестезиологии и интенсивной терапии</w:t>
            </w:r>
          </w:p>
        </w:tc>
      </w:tr>
      <w:tr w:rsidR="00FD53CF" w:rsidRPr="009F5DBD" w14:paraId="2D556908" w14:textId="77777777" w:rsidTr="005E0BCC">
        <w:tc>
          <w:tcPr>
            <w:tcW w:w="675" w:type="dxa"/>
          </w:tcPr>
          <w:p w14:paraId="27EBCFFE"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9</w:t>
            </w:r>
          </w:p>
        </w:tc>
        <w:tc>
          <w:tcPr>
            <w:tcW w:w="3686" w:type="dxa"/>
          </w:tcPr>
          <w:p w14:paraId="1C96F9E6"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http://www.wfsahq.org/</w:t>
            </w:r>
          </w:p>
        </w:tc>
        <w:tc>
          <w:tcPr>
            <w:tcW w:w="5209" w:type="dxa"/>
          </w:tcPr>
          <w:p w14:paraId="66FDAFFD"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Всемирной федерации обществ анестезиологов</w:t>
            </w:r>
          </w:p>
        </w:tc>
      </w:tr>
      <w:tr w:rsidR="00FD53CF" w:rsidRPr="009F5DBD" w14:paraId="0234A77D" w14:textId="77777777" w:rsidTr="005E0BCC">
        <w:tc>
          <w:tcPr>
            <w:tcW w:w="675" w:type="dxa"/>
          </w:tcPr>
          <w:p w14:paraId="40AB35DE"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10</w:t>
            </w:r>
          </w:p>
        </w:tc>
        <w:tc>
          <w:tcPr>
            <w:tcW w:w="3686" w:type="dxa"/>
          </w:tcPr>
          <w:p w14:paraId="033E56F3"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http://www.asahq.org/</w:t>
            </w:r>
          </w:p>
        </w:tc>
        <w:tc>
          <w:tcPr>
            <w:tcW w:w="5209" w:type="dxa"/>
          </w:tcPr>
          <w:p w14:paraId="099A5ED4"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Американского общества анестезиологов</w:t>
            </w:r>
          </w:p>
        </w:tc>
      </w:tr>
      <w:tr w:rsidR="00FD53CF" w:rsidRPr="009F5DBD" w14:paraId="3AC0D25A" w14:textId="77777777" w:rsidTr="005E0BCC">
        <w:tc>
          <w:tcPr>
            <w:tcW w:w="675" w:type="dxa"/>
          </w:tcPr>
          <w:p w14:paraId="390A20EC"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11</w:t>
            </w:r>
          </w:p>
        </w:tc>
        <w:tc>
          <w:tcPr>
            <w:tcW w:w="3686" w:type="dxa"/>
          </w:tcPr>
          <w:p w14:paraId="549DC2FF"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http://ksma.ru/poleznye_ssylki/</w:t>
            </w:r>
            <w:r w:rsidRPr="009F5DBD">
              <w:rPr>
                <w:rFonts w:ascii="Times New Roman" w:hAnsi="Times New Roman" w:cs="Times New Roman"/>
                <w:sz w:val="24"/>
                <w:szCs w:val="24"/>
                <w:lang w:eastAsia="ru-RU"/>
              </w:rPr>
              <w:br/>
            </w:r>
            <w:proofErr w:type="spellStart"/>
            <w:r w:rsidRPr="009F5DBD">
              <w:rPr>
                <w:rFonts w:ascii="Times New Roman" w:hAnsi="Times New Roman" w:cs="Times New Roman"/>
                <w:sz w:val="24"/>
                <w:szCs w:val="24"/>
                <w:lang w:eastAsia="ru-RU"/>
              </w:rPr>
              <w:t>anesteziologija_reanimatologija_intensivnaja_terapija</w:t>
            </w:r>
            <w:proofErr w:type="spellEnd"/>
            <w:r w:rsidRPr="009F5DBD">
              <w:rPr>
                <w:rFonts w:ascii="Times New Roman" w:hAnsi="Times New Roman" w:cs="Times New Roman"/>
                <w:sz w:val="24"/>
                <w:szCs w:val="24"/>
                <w:lang w:eastAsia="ru-RU"/>
              </w:rPr>
              <w:t>/</w:t>
            </w:r>
          </w:p>
        </w:tc>
        <w:tc>
          <w:tcPr>
            <w:tcW w:w="5209" w:type="dxa"/>
          </w:tcPr>
          <w:p w14:paraId="434EA29A"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Подборка полезных ссылок по вопросам анестезиологии, реаниматологии и интенсивной терапии на сайте ФГБОУ ВО </w:t>
            </w:r>
            <w:proofErr w:type="spellStart"/>
            <w:r w:rsidRPr="009F5DBD">
              <w:rPr>
                <w:rFonts w:ascii="Times New Roman" w:hAnsi="Times New Roman" w:cs="Times New Roman"/>
                <w:sz w:val="24"/>
                <w:szCs w:val="24"/>
                <w:lang w:eastAsia="ru-RU"/>
              </w:rPr>
              <w:t>КубГМУ</w:t>
            </w:r>
            <w:proofErr w:type="spellEnd"/>
            <w:r w:rsidRPr="009F5DBD">
              <w:rPr>
                <w:rFonts w:ascii="Times New Roman" w:hAnsi="Times New Roman" w:cs="Times New Roman"/>
                <w:sz w:val="24"/>
                <w:szCs w:val="24"/>
                <w:lang w:eastAsia="ru-RU"/>
              </w:rPr>
              <w:t xml:space="preserve"> Минздрава России</w:t>
            </w:r>
          </w:p>
        </w:tc>
      </w:tr>
      <w:tr w:rsidR="00FD53CF" w:rsidRPr="009F5DBD" w14:paraId="044FE7D4" w14:textId="77777777" w:rsidTr="005E0BCC">
        <w:tc>
          <w:tcPr>
            <w:tcW w:w="675" w:type="dxa"/>
          </w:tcPr>
          <w:p w14:paraId="12528976"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12</w:t>
            </w:r>
          </w:p>
        </w:tc>
        <w:tc>
          <w:tcPr>
            <w:tcW w:w="3686" w:type="dxa"/>
          </w:tcPr>
          <w:p w14:paraId="03702147" w14:textId="77777777" w:rsidR="00FD53CF" w:rsidRPr="009F5DBD" w:rsidRDefault="00FD53CF" w:rsidP="005E0BCC">
            <w:pPr>
              <w:spacing w:after="0" w:line="240" w:lineRule="auto"/>
              <w:rPr>
                <w:rFonts w:ascii="Times New Roman" w:hAnsi="Times New Roman" w:cs="Times New Roman"/>
                <w:sz w:val="24"/>
                <w:szCs w:val="24"/>
                <w:lang w:val="en-US" w:eastAsia="ru-RU"/>
              </w:rPr>
            </w:pPr>
            <w:r w:rsidRPr="009F5DBD">
              <w:rPr>
                <w:rFonts w:ascii="Times New Roman" w:hAnsi="Times New Roman" w:cs="Times New Roman"/>
                <w:sz w:val="24"/>
                <w:szCs w:val="24"/>
                <w:lang w:val="en-US" w:eastAsia="ru-RU"/>
              </w:rPr>
              <w:t>http://www.femb.ru/</w:t>
            </w:r>
          </w:p>
        </w:tc>
        <w:tc>
          <w:tcPr>
            <w:tcW w:w="5209" w:type="dxa"/>
          </w:tcPr>
          <w:p w14:paraId="7FB9571D" w14:textId="77777777" w:rsidR="00FD53CF" w:rsidRPr="009F5DBD" w:rsidRDefault="00FD53CF" w:rsidP="005E0BCC">
            <w:pPr>
              <w:spacing w:after="0" w:line="240" w:lineRule="auto"/>
              <w:jc w:val="both"/>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Сайт Федеральной электронной медицинской библиотеки</w:t>
            </w:r>
          </w:p>
        </w:tc>
      </w:tr>
    </w:tbl>
    <w:p w14:paraId="5CA03F0B" w14:textId="77777777"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14:paraId="1F887E73" w14:textId="77777777"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14:paraId="5E8BA19F" w14:textId="0A9F623D"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r>
        <w:rPr>
          <w:rFonts w:ascii="Times New Roman" w:hAnsi="Times New Roman" w:cs="Times New Roman"/>
          <w:b/>
          <w:bCs/>
          <w:sz w:val="24"/>
          <w:szCs w:val="24"/>
        </w:rPr>
        <w:t xml:space="preserve">3.2.3. </w:t>
      </w:r>
      <w:r w:rsidRPr="009F5DBD">
        <w:rPr>
          <w:rFonts w:ascii="Times New Roman" w:hAnsi="Times New Roman" w:cs="Times New Roman"/>
          <w:b/>
          <w:bCs/>
          <w:sz w:val="24"/>
          <w:szCs w:val="24"/>
        </w:rPr>
        <w:t>Дополнительная литература</w:t>
      </w:r>
      <w:r w:rsidRPr="009F5DBD">
        <w:rPr>
          <w:rFonts w:ascii="Times New Roman" w:hAnsi="Times New Roman" w:cs="Times New Roman"/>
          <w:b/>
          <w:bCs/>
          <w:sz w:val="24"/>
          <w:szCs w:val="24"/>
          <w:vertAlign w:val="superscript"/>
        </w:rPr>
        <w:t xml:space="preserve"> </w:t>
      </w:r>
    </w:p>
    <w:tbl>
      <w:tblPr>
        <w:tblW w:w="961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665"/>
        <w:gridCol w:w="2126"/>
        <w:gridCol w:w="2268"/>
        <w:gridCol w:w="1134"/>
        <w:gridCol w:w="851"/>
      </w:tblGrid>
      <w:tr w:rsidR="00FD53CF" w:rsidRPr="009F5DBD" w14:paraId="4A97BD02" w14:textId="77777777" w:rsidTr="005E0BCC">
        <w:trPr>
          <w:trHeight w:val="232"/>
        </w:trPr>
        <w:tc>
          <w:tcPr>
            <w:tcW w:w="567" w:type="dxa"/>
            <w:vMerge w:val="restart"/>
          </w:tcPr>
          <w:p w14:paraId="2DC43CBC"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 xml:space="preserve">№ </w:t>
            </w:r>
            <w:proofErr w:type="gramStart"/>
            <w:r w:rsidRPr="009F5DBD">
              <w:rPr>
                <w:rFonts w:ascii="Times New Roman" w:hAnsi="Times New Roman" w:cs="Times New Roman"/>
                <w:b/>
                <w:bCs/>
                <w:sz w:val="24"/>
                <w:szCs w:val="24"/>
                <w:lang w:eastAsia="ru-RU"/>
              </w:rPr>
              <w:t>п</w:t>
            </w:r>
            <w:proofErr w:type="gramEnd"/>
            <w:r w:rsidRPr="009F5DBD">
              <w:rPr>
                <w:rFonts w:ascii="Times New Roman" w:hAnsi="Times New Roman" w:cs="Times New Roman"/>
                <w:b/>
                <w:bCs/>
                <w:sz w:val="24"/>
                <w:szCs w:val="24"/>
                <w:lang w:eastAsia="ru-RU"/>
              </w:rPr>
              <w:t>/п</w:t>
            </w:r>
          </w:p>
        </w:tc>
        <w:tc>
          <w:tcPr>
            <w:tcW w:w="2665" w:type="dxa"/>
            <w:vMerge w:val="restart"/>
          </w:tcPr>
          <w:p w14:paraId="5C5AC852"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Наименование</w:t>
            </w:r>
          </w:p>
        </w:tc>
        <w:tc>
          <w:tcPr>
            <w:tcW w:w="2126" w:type="dxa"/>
            <w:vMerge w:val="restart"/>
          </w:tcPr>
          <w:p w14:paraId="21C3CB55"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Автор (ы)</w:t>
            </w:r>
          </w:p>
        </w:tc>
        <w:tc>
          <w:tcPr>
            <w:tcW w:w="2268" w:type="dxa"/>
            <w:vMerge w:val="restart"/>
          </w:tcPr>
          <w:p w14:paraId="6F5C31AD"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Год, место издания</w:t>
            </w:r>
          </w:p>
        </w:tc>
        <w:tc>
          <w:tcPr>
            <w:tcW w:w="1985" w:type="dxa"/>
            <w:gridSpan w:val="2"/>
          </w:tcPr>
          <w:p w14:paraId="3EEAA3B9"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Количество экземпляров</w:t>
            </w:r>
          </w:p>
        </w:tc>
      </w:tr>
      <w:tr w:rsidR="00FD53CF" w:rsidRPr="009F5DBD" w14:paraId="43B44BEB" w14:textId="77777777" w:rsidTr="005E0BCC">
        <w:trPr>
          <w:trHeight w:val="231"/>
        </w:trPr>
        <w:tc>
          <w:tcPr>
            <w:tcW w:w="567" w:type="dxa"/>
            <w:vMerge/>
          </w:tcPr>
          <w:p w14:paraId="3A3AD689"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2665" w:type="dxa"/>
            <w:vMerge/>
          </w:tcPr>
          <w:p w14:paraId="7E451351"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2126" w:type="dxa"/>
            <w:vMerge/>
          </w:tcPr>
          <w:p w14:paraId="3B030A8E"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2268" w:type="dxa"/>
            <w:vMerge/>
          </w:tcPr>
          <w:p w14:paraId="7EB8B470" w14:textId="77777777" w:rsidR="00FD53CF" w:rsidRPr="009F5DBD" w:rsidRDefault="00FD53CF" w:rsidP="005E0BCC">
            <w:pPr>
              <w:spacing w:after="0" w:line="240" w:lineRule="auto"/>
              <w:rPr>
                <w:rFonts w:ascii="Times New Roman" w:hAnsi="Times New Roman" w:cs="Times New Roman"/>
                <w:b/>
                <w:bCs/>
                <w:sz w:val="24"/>
                <w:szCs w:val="24"/>
                <w:lang w:eastAsia="ru-RU"/>
              </w:rPr>
            </w:pPr>
          </w:p>
        </w:tc>
        <w:tc>
          <w:tcPr>
            <w:tcW w:w="1134" w:type="dxa"/>
          </w:tcPr>
          <w:p w14:paraId="0EEF1823"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в </w:t>
            </w:r>
            <w:proofErr w:type="spellStart"/>
            <w:proofErr w:type="gramStart"/>
            <w:r w:rsidRPr="009F5DBD">
              <w:rPr>
                <w:rFonts w:ascii="Times New Roman" w:hAnsi="Times New Roman" w:cs="Times New Roman"/>
                <w:sz w:val="24"/>
                <w:szCs w:val="24"/>
                <w:lang w:eastAsia="ru-RU"/>
              </w:rPr>
              <w:t>биб-лиотеке</w:t>
            </w:r>
            <w:proofErr w:type="spellEnd"/>
            <w:proofErr w:type="gramEnd"/>
          </w:p>
        </w:tc>
        <w:tc>
          <w:tcPr>
            <w:tcW w:w="851" w:type="dxa"/>
          </w:tcPr>
          <w:p w14:paraId="057DBC7A"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на </w:t>
            </w:r>
            <w:proofErr w:type="gramStart"/>
            <w:r w:rsidRPr="009F5DBD">
              <w:rPr>
                <w:rFonts w:ascii="Times New Roman" w:hAnsi="Times New Roman" w:cs="Times New Roman"/>
                <w:sz w:val="24"/>
                <w:szCs w:val="24"/>
                <w:lang w:eastAsia="ru-RU"/>
              </w:rPr>
              <w:t>ка-</w:t>
            </w:r>
            <w:proofErr w:type="spellStart"/>
            <w:r w:rsidRPr="009F5DBD">
              <w:rPr>
                <w:rFonts w:ascii="Times New Roman" w:hAnsi="Times New Roman" w:cs="Times New Roman"/>
                <w:sz w:val="24"/>
                <w:szCs w:val="24"/>
                <w:lang w:eastAsia="ru-RU"/>
              </w:rPr>
              <w:t>федре</w:t>
            </w:r>
            <w:proofErr w:type="spellEnd"/>
            <w:proofErr w:type="gramEnd"/>
          </w:p>
        </w:tc>
      </w:tr>
      <w:tr w:rsidR="00FD53CF" w:rsidRPr="009F5DBD" w14:paraId="18CCFFB2" w14:textId="77777777" w:rsidTr="005E0BCC">
        <w:tc>
          <w:tcPr>
            <w:tcW w:w="567" w:type="dxa"/>
          </w:tcPr>
          <w:p w14:paraId="76D147AA"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1</w:t>
            </w:r>
          </w:p>
        </w:tc>
        <w:tc>
          <w:tcPr>
            <w:tcW w:w="2665" w:type="dxa"/>
          </w:tcPr>
          <w:p w14:paraId="55B74808"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2</w:t>
            </w:r>
          </w:p>
        </w:tc>
        <w:tc>
          <w:tcPr>
            <w:tcW w:w="2126" w:type="dxa"/>
          </w:tcPr>
          <w:p w14:paraId="73533DBC"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3</w:t>
            </w:r>
          </w:p>
        </w:tc>
        <w:tc>
          <w:tcPr>
            <w:tcW w:w="2268" w:type="dxa"/>
          </w:tcPr>
          <w:p w14:paraId="5B74458A"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4</w:t>
            </w:r>
          </w:p>
        </w:tc>
        <w:tc>
          <w:tcPr>
            <w:tcW w:w="1134" w:type="dxa"/>
          </w:tcPr>
          <w:p w14:paraId="169C9CDF"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7</w:t>
            </w:r>
          </w:p>
        </w:tc>
        <w:tc>
          <w:tcPr>
            <w:tcW w:w="851" w:type="dxa"/>
          </w:tcPr>
          <w:p w14:paraId="113AD368"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8</w:t>
            </w:r>
          </w:p>
        </w:tc>
      </w:tr>
      <w:tr w:rsidR="00FD53CF" w:rsidRPr="009F5DBD" w14:paraId="3A817DFC" w14:textId="77777777" w:rsidTr="005E0BCC">
        <w:tc>
          <w:tcPr>
            <w:tcW w:w="567" w:type="dxa"/>
          </w:tcPr>
          <w:p w14:paraId="0B7A0B03" w14:textId="77777777" w:rsidR="00FD53CF" w:rsidRPr="009F5DBD" w:rsidRDefault="00FD53CF" w:rsidP="005E0BCC">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665" w:type="dxa"/>
          </w:tcPr>
          <w:p w14:paraId="6405202B"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 xml:space="preserve">Анестезиология и интенсивная терапия: </w:t>
            </w:r>
            <w:proofErr w:type="spellStart"/>
            <w:r w:rsidRPr="009F5DBD">
              <w:rPr>
                <w:rFonts w:ascii="Times New Roman" w:eastAsia="Times New Roman" w:hAnsi="Times New Roman" w:cs="Times New Roman"/>
                <w:sz w:val="24"/>
                <w:szCs w:val="24"/>
                <w:lang w:eastAsia="ru-RU"/>
              </w:rPr>
              <w:t>практич</w:t>
            </w:r>
            <w:proofErr w:type="spellEnd"/>
            <w:r w:rsidRPr="009F5DBD">
              <w:rPr>
                <w:rFonts w:ascii="Times New Roman" w:eastAsia="Times New Roman" w:hAnsi="Times New Roman" w:cs="Times New Roman"/>
                <w:sz w:val="24"/>
                <w:szCs w:val="24"/>
                <w:lang w:eastAsia="ru-RU"/>
              </w:rPr>
              <w:t xml:space="preserve">. рук. - 2-е изд., </w:t>
            </w:r>
            <w:proofErr w:type="spellStart"/>
            <w:r w:rsidRPr="009F5DBD">
              <w:rPr>
                <w:rFonts w:ascii="Times New Roman" w:eastAsia="Times New Roman" w:hAnsi="Times New Roman" w:cs="Times New Roman"/>
                <w:sz w:val="24"/>
                <w:szCs w:val="24"/>
                <w:lang w:eastAsia="ru-RU"/>
              </w:rPr>
              <w:lastRenderedPageBreak/>
              <w:t>испр</w:t>
            </w:r>
            <w:proofErr w:type="spellEnd"/>
            <w:r w:rsidRPr="009F5DBD">
              <w:rPr>
                <w:rFonts w:ascii="Times New Roman" w:eastAsia="Times New Roman" w:hAnsi="Times New Roman" w:cs="Times New Roman"/>
                <w:sz w:val="24"/>
                <w:szCs w:val="24"/>
                <w:lang w:eastAsia="ru-RU"/>
              </w:rPr>
              <w:t>. и доп.</w:t>
            </w:r>
          </w:p>
        </w:tc>
        <w:tc>
          <w:tcPr>
            <w:tcW w:w="2126" w:type="dxa"/>
          </w:tcPr>
          <w:p w14:paraId="33B006A9"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lastRenderedPageBreak/>
              <w:t xml:space="preserve">Под ред. И.Б. </w:t>
            </w:r>
            <w:proofErr w:type="spellStart"/>
            <w:r w:rsidRPr="009F5DBD">
              <w:rPr>
                <w:rFonts w:ascii="Times New Roman" w:eastAsia="Times New Roman" w:hAnsi="Times New Roman" w:cs="Times New Roman"/>
                <w:sz w:val="24"/>
                <w:szCs w:val="24"/>
                <w:lang w:eastAsia="ru-RU"/>
              </w:rPr>
              <w:t>Заболотских</w:t>
            </w:r>
            <w:proofErr w:type="spellEnd"/>
            <w:r w:rsidRPr="009F5DBD">
              <w:rPr>
                <w:rFonts w:ascii="Times New Roman" w:eastAsia="Times New Roman" w:hAnsi="Times New Roman" w:cs="Times New Roman"/>
                <w:sz w:val="24"/>
                <w:szCs w:val="24"/>
                <w:lang w:eastAsia="ru-RU"/>
              </w:rPr>
              <w:t>, Д.Н. Проценко</w:t>
            </w:r>
          </w:p>
        </w:tc>
        <w:tc>
          <w:tcPr>
            <w:tcW w:w="2268" w:type="dxa"/>
          </w:tcPr>
          <w:p w14:paraId="02FC509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eastAsia="Times New Roman" w:hAnsi="Times New Roman" w:cs="Times New Roman"/>
                <w:sz w:val="24"/>
                <w:szCs w:val="24"/>
                <w:lang w:eastAsia="ru-RU"/>
              </w:rPr>
              <w:t>М.: «ГОЭТАР-Медиа», 2020.</w:t>
            </w:r>
          </w:p>
        </w:tc>
        <w:tc>
          <w:tcPr>
            <w:tcW w:w="1134" w:type="dxa"/>
          </w:tcPr>
          <w:p w14:paraId="24ACB0D6"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0</w:t>
            </w:r>
          </w:p>
        </w:tc>
        <w:tc>
          <w:tcPr>
            <w:tcW w:w="851" w:type="dxa"/>
          </w:tcPr>
          <w:p w14:paraId="1008BE84"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5</w:t>
            </w:r>
          </w:p>
        </w:tc>
      </w:tr>
      <w:tr w:rsidR="00FD53CF" w:rsidRPr="009F5DBD" w14:paraId="75AFC1F5" w14:textId="77777777" w:rsidTr="005E0BCC">
        <w:tc>
          <w:tcPr>
            <w:tcW w:w="567" w:type="dxa"/>
          </w:tcPr>
          <w:p w14:paraId="14CAF096" w14:textId="77777777" w:rsidR="00FD53CF" w:rsidRPr="009F5DBD" w:rsidRDefault="00FD53CF" w:rsidP="005E0BCC">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w:t>
            </w:r>
          </w:p>
        </w:tc>
        <w:tc>
          <w:tcPr>
            <w:tcW w:w="2665" w:type="dxa"/>
          </w:tcPr>
          <w:p w14:paraId="487C5B4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Детская анестезиология, реаниматология и интенсивная терапия: </w:t>
            </w:r>
            <w:proofErr w:type="spellStart"/>
            <w:r w:rsidRPr="009F5DBD">
              <w:rPr>
                <w:rFonts w:ascii="Times New Roman" w:hAnsi="Times New Roman" w:cs="Times New Roman"/>
                <w:sz w:val="24"/>
                <w:szCs w:val="24"/>
                <w:lang w:eastAsia="ru-RU"/>
              </w:rPr>
              <w:t>практич</w:t>
            </w:r>
            <w:proofErr w:type="spellEnd"/>
            <w:r w:rsidRPr="009F5DBD">
              <w:rPr>
                <w:rFonts w:ascii="Times New Roman" w:hAnsi="Times New Roman" w:cs="Times New Roman"/>
                <w:sz w:val="24"/>
                <w:szCs w:val="24"/>
                <w:lang w:eastAsia="ru-RU"/>
              </w:rPr>
              <w:t>. рук.</w:t>
            </w:r>
          </w:p>
        </w:tc>
        <w:tc>
          <w:tcPr>
            <w:tcW w:w="2126" w:type="dxa"/>
          </w:tcPr>
          <w:p w14:paraId="65C6496B"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В.В. </w:t>
            </w:r>
            <w:proofErr w:type="spellStart"/>
            <w:r w:rsidRPr="009F5DBD">
              <w:rPr>
                <w:rFonts w:ascii="Times New Roman" w:hAnsi="Times New Roman" w:cs="Times New Roman"/>
                <w:sz w:val="24"/>
                <w:szCs w:val="24"/>
                <w:lang w:eastAsia="ru-RU"/>
              </w:rPr>
              <w:t>Курек</w:t>
            </w:r>
            <w:proofErr w:type="spellEnd"/>
            <w:r w:rsidRPr="009F5DBD">
              <w:rPr>
                <w:rFonts w:ascii="Times New Roman" w:hAnsi="Times New Roman" w:cs="Times New Roman"/>
                <w:sz w:val="24"/>
                <w:szCs w:val="24"/>
                <w:lang w:eastAsia="ru-RU"/>
              </w:rPr>
              <w:t>; А.Е. Кулагин</w:t>
            </w:r>
          </w:p>
        </w:tc>
        <w:tc>
          <w:tcPr>
            <w:tcW w:w="2268" w:type="dxa"/>
          </w:tcPr>
          <w:p w14:paraId="02FB8888"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М.: МИА, 2011. - 992 с.: ил. - </w:t>
            </w:r>
          </w:p>
        </w:tc>
        <w:tc>
          <w:tcPr>
            <w:tcW w:w="1134" w:type="dxa"/>
          </w:tcPr>
          <w:p w14:paraId="06B18A26"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2</w:t>
            </w:r>
          </w:p>
        </w:tc>
        <w:tc>
          <w:tcPr>
            <w:tcW w:w="851" w:type="dxa"/>
          </w:tcPr>
          <w:p w14:paraId="640D84E2" w14:textId="77777777" w:rsidR="00FD53CF" w:rsidRPr="009F5DBD" w:rsidRDefault="00FD53CF" w:rsidP="005E0BCC">
            <w:pPr>
              <w:spacing w:after="0" w:line="240" w:lineRule="auto"/>
              <w:jc w:val="center"/>
              <w:rPr>
                <w:rFonts w:ascii="Times New Roman" w:hAnsi="Times New Roman" w:cs="Times New Roman"/>
                <w:sz w:val="24"/>
                <w:szCs w:val="24"/>
                <w:lang w:eastAsia="ru-RU"/>
              </w:rPr>
            </w:pPr>
            <w:r w:rsidRPr="009F5DBD">
              <w:rPr>
                <w:rFonts w:ascii="Times New Roman" w:hAnsi="Times New Roman" w:cs="Times New Roman"/>
                <w:sz w:val="24"/>
                <w:szCs w:val="24"/>
                <w:lang w:eastAsia="ru-RU"/>
              </w:rPr>
              <w:t>0</w:t>
            </w:r>
          </w:p>
        </w:tc>
      </w:tr>
      <w:tr w:rsidR="00FD53CF" w:rsidRPr="009F5DBD" w14:paraId="1C005844" w14:textId="77777777" w:rsidTr="005E0BCC">
        <w:tc>
          <w:tcPr>
            <w:tcW w:w="567" w:type="dxa"/>
          </w:tcPr>
          <w:p w14:paraId="72B0CC30" w14:textId="77777777" w:rsidR="00FD53CF" w:rsidRPr="009F5DBD" w:rsidRDefault="00FD53CF" w:rsidP="005E0BCC">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2665" w:type="dxa"/>
          </w:tcPr>
          <w:p w14:paraId="039634C5" w14:textId="77777777" w:rsidR="00FD53CF" w:rsidRPr="009F5DBD" w:rsidRDefault="00FD53CF" w:rsidP="005E0BCC">
            <w:pPr>
              <w:spacing w:after="0" w:line="240" w:lineRule="auto"/>
              <w:rPr>
                <w:rFonts w:ascii="Times New Roman" w:hAnsi="Times New Roman" w:cs="Times New Roman"/>
                <w:sz w:val="24"/>
                <w:szCs w:val="24"/>
              </w:rPr>
            </w:pPr>
            <w:r w:rsidRPr="009F5DBD">
              <w:rPr>
                <w:rFonts w:ascii="Times New Roman" w:hAnsi="Times New Roman" w:cs="Times New Roman"/>
                <w:sz w:val="24"/>
                <w:szCs w:val="24"/>
              </w:rPr>
              <w:t xml:space="preserve">Рекомендации по проведению реанимационных мероприятий Европейского совета по реанимации (пересмотр 2015 г.). 3-е издание, переработанное и дополненное. </w:t>
            </w:r>
          </w:p>
        </w:tc>
        <w:tc>
          <w:tcPr>
            <w:tcW w:w="2126" w:type="dxa"/>
          </w:tcPr>
          <w:p w14:paraId="34730943" w14:textId="77777777" w:rsidR="00FD53CF" w:rsidRPr="009F5DBD" w:rsidRDefault="00FD53CF" w:rsidP="005E0BCC">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rPr>
              <w:t>Под ред. Чл. корр. РАН Мороза В.В.</w:t>
            </w:r>
          </w:p>
        </w:tc>
        <w:tc>
          <w:tcPr>
            <w:tcW w:w="2268" w:type="dxa"/>
          </w:tcPr>
          <w:p w14:paraId="3C3722CF" w14:textId="77777777" w:rsidR="00FD53CF" w:rsidRPr="009F5DBD" w:rsidRDefault="00FD53CF" w:rsidP="005E0BCC">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rPr>
              <w:t>М.: НИИОР, НСР, 2016. — 192 с.</w:t>
            </w:r>
          </w:p>
        </w:tc>
        <w:tc>
          <w:tcPr>
            <w:tcW w:w="1134" w:type="dxa"/>
          </w:tcPr>
          <w:p w14:paraId="2A3F4661" w14:textId="77777777" w:rsidR="00FD53CF" w:rsidRPr="009F5DBD" w:rsidRDefault="00FD53CF" w:rsidP="005E0BCC">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lang w:eastAsia="ru-RU"/>
              </w:rPr>
              <w:t>0</w:t>
            </w:r>
          </w:p>
        </w:tc>
        <w:tc>
          <w:tcPr>
            <w:tcW w:w="851" w:type="dxa"/>
          </w:tcPr>
          <w:p w14:paraId="587BAF49" w14:textId="77777777" w:rsidR="00FD53CF" w:rsidRPr="009F5DBD" w:rsidRDefault="00FD53CF" w:rsidP="005E0BCC">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lang w:eastAsia="ru-RU"/>
              </w:rPr>
              <w:t>3</w:t>
            </w:r>
          </w:p>
        </w:tc>
      </w:tr>
      <w:tr w:rsidR="00FD53CF" w:rsidRPr="009F5DBD" w14:paraId="3C9D4B2F" w14:textId="77777777" w:rsidTr="005E0BCC">
        <w:tc>
          <w:tcPr>
            <w:tcW w:w="567" w:type="dxa"/>
          </w:tcPr>
          <w:p w14:paraId="5446ECE3" w14:textId="77777777" w:rsidR="00FD53CF" w:rsidRPr="009F5DBD" w:rsidRDefault="00FD53CF" w:rsidP="005E0BCC">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2665" w:type="dxa"/>
          </w:tcPr>
          <w:p w14:paraId="3FFAA58B" w14:textId="77777777" w:rsidR="00FD53CF" w:rsidRPr="009F5DBD" w:rsidRDefault="00FD53CF" w:rsidP="005E0BCC">
            <w:pPr>
              <w:spacing w:after="0" w:line="240" w:lineRule="auto"/>
              <w:rPr>
                <w:rFonts w:ascii="Times New Roman" w:hAnsi="Times New Roman" w:cs="Times New Roman"/>
                <w:sz w:val="24"/>
                <w:szCs w:val="24"/>
              </w:rPr>
            </w:pPr>
            <w:r w:rsidRPr="009F5DBD">
              <w:rPr>
                <w:rFonts w:ascii="Times New Roman" w:hAnsi="Times New Roman" w:cs="Times New Roman"/>
                <w:sz w:val="24"/>
                <w:szCs w:val="24"/>
              </w:rPr>
              <w:t>Анестезия Рональда Миллера. Седьмое издание.</w:t>
            </w:r>
          </w:p>
        </w:tc>
        <w:tc>
          <w:tcPr>
            <w:tcW w:w="2126" w:type="dxa"/>
          </w:tcPr>
          <w:p w14:paraId="0DADA09D" w14:textId="77777777" w:rsidR="00FD53CF" w:rsidRPr="009F5DBD" w:rsidRDefault="00FD53CF" w:rsidP="005E0BCC">
            <w:pPr>
              <w:spacing w:after="0" w:line="240" w:lineRule="auto"/>
              <w:rPr>
                <w:rFonts w:ascii="Times New Roman" w:hAnsi="Times New Roman" w:cs="Times New Roman"/>
                <w:sz w:val="24"/>
                <w:szCs w:val="24"/>
              </w:rPr>
            </w:pPr>
            <w:r w:rsidRPr="009F5DBD">
              <w:rPr>
                <w:rFonts w:ascii="Times New Roman" w:hAnsi="Times New Roman" w:cs="Times New Roman"/>
                <w:sz w:val="24"/>
                <w:szCs w:val="24"/>
              </w:rPr>
              <w:t>Под ред. Р. Миллера. Пер. с англ. под общей ред. К.М. Лебединского: в 4 т.</w:t>
            </w:r>
          </w:p>
        </w:tc>
        <w:tc>
          <w:tcPr>
            <w:tcW w:w="2268" w:type="dxa"/>
          </w:tcPr>
          <w:p w14:paraId="58F755B7" w14:textId="77777777" w:rsidR="00FD53CF" w:rsidRPr="009F5DBD" w:rsidRDefault="00FD53CF" w:rsidP="005E0BCC">
            <w:pPr>
              <w:spacing w:after="0" w:line="240" w:lineRule="auto"/>
              <w:rPr>
                <w:rFonts w:ascii="Times New Roman" w:hAnsi="Times New Roman" w:cs="Times New Roman"/>
                <w:sz w:val="24"/>
                <w:szCs w:val="24"/>
              </w:rPr>
            </w:pPr>
            <w:r w:rsidRPr="009F5DBD">
              <w:rPr>
                <w:rFonts w:ascii="Times New Roman" w:hAnsi="Times New Roman" w:cs="Times New Roman"/>
                <w:sz w:val="24"/>
                <w:szCs w:val="24"/>
              </w:rPr>
              <w:t>СПб</w:t>
            </w:r>
            <w:proofErr w:type="gramStart"/>
            <w:r w:rsidRPr="009F5DBD">
              <w:rPr>
                <w:rFonts w:ascii="Times New Roman" w:hAnsi="Times New Roman" w:cs="Times New Roman"/>
                <w:sz w:val="24"/>
                <w:szCs w:val="24"/>
              </w:rPr>
              <w:t xml:space="preserve">.: </w:t>
            </w:r>
            <w:proofErr w:type="gramEnd"/>
            <w:r w:rsidRPr="009F5DBD">
              <w:rPr>
                <w:rFonts w:ascii="Times New Roman" w:hAnsi="Times New Roman" w:cs="Times New Roman"/>
                <w:sz w:val="24"/>
                <w:szCs w:val="24"/>
              </w:rPr>
              <w:t>Человек, 2015</w:t>
            </w:r>
          </w:p>
        </w:tc>
        <w:tc>
          <w:tcPr>
            <w:tcW w:w="1134" w:type="dxa"/>
          </w:tcPr>
          <w:p w14:paraId="23A02D8A" w14:textId="77777777" w:rsidR="00FD53CF" w:rsidRPr="009F5DBD" w:rsidRDefault="00FD53CF" w:rsidP="005E0BCC">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rPr>
              <w:t>-</w:t>
            </w:r>
          </w:p>
        </w:tc>
        <w:tc>
          <w:tcPr>
            <w:tcW w:w="851" w:type="dxa"/>
          </w:tcPr>
          <w:p w14:paraId="52FFDBBA" w14:textId="77777777" w:rsidR="00FD53CF" w:rsidRPr="009F5DBD" w:rsidRDefault="00FD53CF" w:rsidP="005E0BCC">
            <w:pPr>
              <w:spacing w:after="0" w:line="240" w:lineRule="auto"/>
              <w:jc w:val="center"/>
              <w:rPr>
                <w:rFonts w:ascii="Times New Roman" w:hAnsi="Times New Roman" w:cs="Times New Roman"/>
                <w:sz w:val="24"/>
                <w:szCs w:val="24"/>
              </w:rPr>
            </w:pPr>
            <w:r w:rsidRPr="009F5DBD">
              <w:rPr>
                <w:rFonts w:ascii="Times New Roman" w:hAnsi="Times New Roman" w:cs="Times New Roman"/>
                <w:sz w:val="24"/>
                <w:szCs w:val="24"/>
              </w:rPr>
              <w:t>1</w:t>
            </w:r>
          </w:p>
        </w:tc>
      </w:tr>
    </w:tbl>
    <w:p w14:paraId="795A1107" w14:textId="77777777"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p>
    <w:p w14:paraId="0F4C3A46" w14:textId="77777777" w:rsidR="00FD53CF" w:rsidRDefault="00FD53CF" w:rsidP="00FD53CF">
      <w:pPr>
        <w:spacing w:after="0" w:line="240" w:lineRule="auto"/>
        <w:jc w:val="both"/>
        <w:rPr>
          <w:rFonts w:ascii="Times New Roman" w:hAnsi="Times New Roman" w:cs="Times New Roman"/>
          <w:b/>
          <w:bCs/>
          <w:sz w:val="24"/>
          <w:szCs w:val="24"/>
        </w:rPr>
      </w:pPr>
      <w:r w:rsidRPr="009F5DBD">
        <w:rPr>
          <w:rFonts w:ascii="Times New Roman" w:hAnsi="Times New Roman" w:cs="Times New Roman"/>
          <w:b/>
          <w:bCs/>
          <w:sz w:val="24"/>
          <w:szCs w:val="24"/>
        </w:rPr>
        <w:t>Перечень учебно-методических материалов, разработанных на кафедре анестезиологии, реаниматологии и трансфузиологии ФПК и ППС</w:t>
      </w:r>
    </w:p>
    <w:p w14:paraId="7A64454D" w14:textId="77777777" w:rsidR="00FD53CF" w:rsidRPr="009F5DBD" w:rsidRDefault="00FD53CF" w:rsidP="00FD53CF">
      <w:pPr>
        <w:spacing w:after="0" w:line="240" w:lineRule="auto"/>
        <w:jc w:val="both"/>
        <w:rPr>
          <w:rFonts w:ascii="Times New Roman" w:hAnsi="Times New Roman" w:cs="Times New Roman"/>
          <w:b/>
          <w:bCs/>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1592"/>
        <w:gridCol w:w="1984"/>
        <w:gridCol w:w="2694"/>
        <w:gridCol w:w="1275"/>
        <w:gridCol w:w="1527"/>
      </w:tblGrid>
      <w:tr w:rsidR="00FD53CF" w:rsidRPr="009F5DBD" w14:paraId="46BF10F1" w14:textId="77777777" w:rsidTr="005E0BCC">
        <w:tc>
          <w:tcPr>
            <w:tcW w:w="499" w:type="dxa"/>
          </w:tcPr>
          <w:p w14:paraId="73C38BD0"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 xml:space="preserve">№ </w:t>
            </w:r>
            <w:proofErr w:type="gramStart"/>
            <w:r w:rsidRPr="009F5DBD">
              <w:rPr>
                <w:rFonts w:ascii="Times New Roman" w:hAnsi="Times New Roman" w:cs="Times New Roman"/>
                <w:b/>
                <w:bCs/>
                <w:sz w:val="24"/>
                <w:szCs w:val="24"/>
                <w:lang w:eastAsia="ru-RU"/>
              </w:rPr>
              <w:t>п</w:t>
            </w:r>
            <w:proofErr w:type="gramEnd"/>
            <w:r w:rsidRPr="009F5DBD">
              <w:rPr>
                <w:rFonts w:ascii="Times New Roman" w:hAnsi="Times New Roman" w:cs="Times New Roman"/>
                <w:b/>
                <w:bCs/>
                <w:sz w:val="24"/>
                <w:szCs w:val="24"/>
                <w:lang w:eastAsia="ru-RU"/>
              </w:rPr>
              <w:t>/п</w:t>
            </w:r>
          </w:p>
        </w:tc>
        <w:tc>
          <w:tcPr>
            <w:tcW w:w="1592" w:type="dxa"/>
          </w:tcPr>
          <w:p w14:paraId="2FD799AF"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Наименование издания</w:t>
            </w:r>
          </w:p>
        </w:tc>
        <w:tc>
          <w:tcPr>
            <w:tcW w:w="1984" w:type="dxa"/>
          </w:tcPr>
          <w:p w14:paraId="7D2F906F"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Вид издания (учебник, учебное пособие, методические указания, компьютерная программа)</w:t>
            </w:r>
          </w:p>
        </w:tc>
        <w:tc>
          <w:tcPr>
            <w:tcW w:w="2694" w:type="dxa"/>
          </w:tcPr>
          <w:p w14:paraId="24C4E591"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Автор (авторы)</w:t>
            </w:r>
          </w:p>
        </w:tc>
        <w:tc>
          <w:tcPr>
            <w:tcW w:w="1275" w:type="dxa"/>
          </w:tcPr>
          <w:p w14:paraId="30A7AD3D"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Год издания, издательство, тираж</w:t>
            </w:r>
          </w:p>
        </w:tc>
        <w:tc>
          <w:tcPr>
            <w:tcW w:w="1527" w:type="dxa"/>
          </w:tcPr>
          <w:p w14:paraId="2BADD487" w14:textId="77777777" w:rsidR="00FD53CF" w:rsidRPr="009F5DBD" w:rsidRDefault="00FD53CF" w:rsidP="005E0BCC">
            <w:pPr>
              <w:spacing w:after="0" w:line="240" w:lineRule="auto"/>
              <w:jc w:val="center"/>
              <w:rPr>
                <w:rFonts w:ascii="Times New Roman" w:hAnsi="Times New Roman" w:cs="Times New Roman"/>
                <w:b/>
                <w:bCs/>
                <w:sz w:val="24"/>
                <w:szCs w:val="24"/>
                <w:lang w:eastAsia="ru-RU"/>
              </w:rPr>
            </w:pPr>
            <w:r w:rsidRPr="009F5DBD">
              <w:rPr>
                <w:rFonts w:ascii="Times New Roman" w:hAnsi="Times New Roman" w:cs="Times New Roman"/>
                <w:b/>
                <w:bCs/>
                <w:sz w:val="24"/>
                <w:szCs w:val="24"/>
                <w:lang w:eastAsia="ru-RU"/>
              </w:rPr>
              <w:t>ГРИФ УМО, министерства, рекомендация ЦМС КГМУ</w:t>
            </w:r>
          </w:p>
        </w:tc>
      </w:tr>
      <w:tr w:rsidR="00FD53CF" w:rsidRPr="009F5DBD" w14:paraId="1752F3FD" w14:textId="77777777" w:rsidTr="005E0BCC">
        <w:tc>
          <w:tcPr>
            <w:tcW w:w="499" w:type="dxa"/>
          </w:tcPr>
          <w:p w14:paraId="2AF9B57C" w14:textId="77777777" w:rsidR="00FD53CF" w:rsidRPr="009F5DBD" w:rsidRDefault="00FD53CF" w:rsidP="00FD53CF">
            <w:pPr>
              <w:numPr>
                <w:ilvl w:val="0"/>
                <w:numId w:val="22"/>
              </w:numPr>
              <w:spacing w:after="0" w:line="240" w:lineRule="auto"/>
              <w:rPr>
                <w:sz w:val="24"/>
                <w:szCs w:val="24"/>
              </w:rPr>
            </w:pPr>
          </w:p>
        </w:tc>
        <w:tc>
          <w:tcPr>
            <w:tcW w:w="1592" w:type="dxa"/>
          </w:tcPr>
          <w:p w14:paraId="48B417E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Сердечно-легочная реанимация</w:t>
            </w:r>
          </w:p>
        </w:tc>
        <w:tc>
          <w:tcPr>
            <w:tcW w:w="1984" w:type="dxa"/>
          </w:tcPr>
          <w:p w14:paraId="4006128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Учебно-методическое пособие для клинических ординаторов и врачей всех специальностей</w:t>
            </w:r>
          </w:p>
        </w:tc>
        <w:tc>
          <w:tcPr>
            <w:tcW w:w="2694" w:type="dxa"/>
          </w:tcPr>
          <w:p w14:paraId="44016018"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А.Е. </w:t>
            </w:r>
            <w:proofErr w:type="spellStart"/>
            <w:r w:rsidRPr="009F5DBD">
              <w:rPr>
                <w:rFonts w:ascii="Times New Roman" w:hAnsi="Times New Roman" w:cs="Times New Roman"/>
                <w:sz w:val="24"/>
                <w:szCs w:val="24"/>
                <w:lang w:eastAsia="ru-RU"/>
              </w:rPr>
              <w:t>Муронов</w:t>
            </w:r>
            <w:proofErr w:type="spellEnd"/>
            <w:r w:rsidRPr="009F5DBD">
              <w:rPr>
                <w:rFonts w:ascii="Times New Roman" w:hAnsi="Times New Roman" w:cs="Times New Roman"/>
                <w:sz w:val="24"/>
                <w:szCs w:val="24"/>
                <w:lang w:eastAsia="ru-RU"/>
              </w:rPr>
              <w:t xml:space="preserve">, </w:t>
            </w:r>
          </w:p>
          <w:p w14:paraId="03D04227"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Ю.П. Малышев</w:t>
            </w:r>
          </w:p>
        </w:tc>
        <w:tc>
          <w:tcPr>
            <w:tcW w:w="1275" w:type="dxa"/>
          </w:tcPr>
          <w:p w14:paraId="678685F1"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2020, 100 экз.</w:t>
            </w:r>
          </w:p>
        </w:tc>
        <w:tc>
          <w:tcPr>
            <w:tcW w:w="1527" w:type="dxa"/>
          </w:tcPr>
          <w:p w14:paraId="2ECD5C1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МС ФПК и ППС ФГБОУ ВО </w:t>
            </w:r>
            <w:proofErr w:type="spellStart"/>
            <w:r w:rsidRPr="009F5DBD">
              <w:rPr>
                <w:rFonts w:ascii="Times New Roman" w:hAnsi="Times New Roman" w:cs="Times New Roman"/>
                <w:sz w:val="24"/>
                <w:szCs w:val="24"/>
                <w:lang w:eastAsia="ru-RU"/>
              </w:rPr>
              <w:t>КубМУ</w:t>
            </w:r>
            <w:proofErr w:type="spellEnd"/>
            <w:r w:rsidRPr="009F5DBD">
              <w:rPr>
                <w:rFonts w:ascii="Times New Roman" w:hAnsi="Times New Roman" w:cs="Times New Roman"/>
                <w:sz w:val="24"/>
                <w:szCs w:val="24"/>
                <w:lang w:eastAsia="ru-RU"/>
              </w:rPr>
              <w:t xml:space="preserve"> Минздрава России</w:t>
            </w:r>
          </w:p>
        </w:tc>
      </w:tr>
      <w:tr w:rsidR="00FD53CF" w:rsidRPr="009F5DBD" w14:paraId="27AD5878" w14:textId="77777777" w:rsidTr="005E0BCC">
        <w:tc>
          <w:tcPr>
            <w:tcW w:w="499" w:type="dxa"/>
          </w:tcPr>
          <w:p w14:paraId="646700A2" w14:textId="77777777" w:rsidR="00FD53CF" w:rsidRPr="009F5DBD" w:rsidRDefault="00FD53CF" w:rsidP="00FD53CF">
            <w:pPr>
              <w:numPr>
                <w:ilvl w:val="0"/>
                <w:numId w:val="22"/>
              </w:numPr>
              <w:spacing w:after="0" w:line="240" w:lineRule="auto"/>
              <w:rPr>
                <w:sz w:val="24"/>
                <w:szCs w:val="24"/>
              </w:rPr>
            </w:pPr>
          </w:p>
        </w:tc>
        <w:tc>
          <w:tcPr>
            <w:tcW w:w="1592" w:type="dxa"/>
          </w:tcPr>
          <w:p w14:paraId="5E902AE1" w14:textId="77777777" w:rsidR="00FD53CF" w:rsidRPr="009F5DBD" w:rsidRDefault="00FD53CF" w:rsidP="005E0BCC">
            <w:pPr>
              <w:spacing w:after="0" w:line="240" w:lineRule="auto"/>
              <w:rPr>
                <w:rFonts w:ascii="Times New Roman" w:hAnsi="Times New Roman" w:cs="Times New Roman"/>
                <w:sz w:val="24"/>
                <w:szCs w:val="24"/>
                <w:lang w:eastAsia="ru-RU"/>
              </w:rPr>
            </w:pPr>
            <w:proofErr w:type="spellStart"/>
            <w:r w:rsidRPr="009F5DBD">
              <w:rPr>
                <w:rFonts w:ascii="Times New Roman" w:hAnsi="Times New Roman" w:cs="Times New Roman"/>
                <w:sz w:val="24"/>
                <w:szCs w:val="24"/>
                <w:lang w:eastAsia="ru-RU"/>
              </w:rPr>
              <w:t>Периоперационное</w:t>
            </w:r>
            <w:proofErr w:type="spellEnd"/>
            <w:r w:rsidRPr="009F5DBD">
              <w:rPr>
                <w:rFonts w:ascii="Times New Roman" w:hAnsi="Times New Roman" w:cs="Times New Roman"/>
                <w:sz w:val="24"/>
                <w:szCs w:val="24"/>
                <w:lang w:eastAsia="ru-RU"/>
              </w:rPr>
              <w:t xml:space="preserve"> ведение больных с сопутствующей ишемической болезнью сердца</w:t>
            </w:r>
          </w:p>
        </w:tc>
        <w:tc>
          <w:tcPr>
            <w:tcW w:w="1984" w:type="dxa"/>
          </w:tcPr>
          <w:p w14:paraId="5BC9E662"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Клинические рекомендации Федерации анестезиологов и реаниматологов России</w:t>
            </w:r>
          </w:p>
        </w:tc>
        <w:tc>
          <w:tcPr>
            <w:tcW w:w="2694" w:type="dxa"/>
          </w:tcPr>
          <w:p w14:paraId="6B9825F9" w14:textId="77777777" w:rsidR="00FD53CF" w:rsidRPr="009F5DBD" w:rsidRDefault="00FD53CF" w:rsidP="005E0BCC">
            <w:pPr>
              <w:spacing w:after="0" w:line="240" w:lineRule="auto"/>
              <w:rPr>
                <w:rFonts w:ascii="Times New Roman" w:hAnsi="Times New Roman" w:cs="Times New Roman"/>
                <w:sz w:val="24"/>
                <w:szCs w:val="24"/>
                <w:lang w:eastAsia="ru-RU"/>
              </w:rPr>
            </w:pPr>
            <w:proofErr w:type="spellStart"/>
            <w:r w:rsidRPr="009F5DBD">
              <w:rPr>
                <w:rFonts w:ascii="Times New Roman" w:hAnsi="Times New Roman" w:cs="Times New Roman"/>
                <w:sz w:val="24"/>
                <w:szCs w:val="24"/>
                <w:lang w:eastAsia="ru-RU"/>
              </w:rPr>
              <w:t>Заболотских</w:t>
            </w:r>
            <w:proofErr w:type="spellEnd"/>
            <w:r w:rsidRPr="009F5DBD">
              <w:rPr>
                <w:rFonts w:ascii="Times New Roman" w:hAnsi="Times New Roman" w:cs="Times New Roman"/>
                <w:sz w:val="24"/>
                <w:szCs w:val="24"/>
                <w:lang w:eastAsia="ru-RU"/>
              </w:rPr>
              <w:t xml:space="preserve"> И.Б., Лебединский К.М., </w:t>
            </w:r>
          </w:p>
          <w:p w14:paraId="46F5C2A2"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Григорьев Е.В., Григорьев С.В., </w:t>
            </w:r>
            <w:proofErr w:type="spellStart"/>
            <w:r w:rsidRPr="009F5DBD">
              <w:rPr>
                <w:rFonts w:ascii="Times New Roman" w:hAnsi="Times New Roman" w:cs="Times New Roman"/>
                <w:sz w:val="24"/>
                <w:szCs w:val="24"/>
                <w:lang w:eastAsia="ru-RU"/>
              </w:rPr>
              <w:t>Грицан</w:t>
            </w:r>
            <w:proofErr w:type="spellEnd"/>
            <w:r w:rsidRPr="009F5DBD">
              <w:rPr>
                <w:rFonts w:ascii="Times New Roman" w:hAnsi="Times New Roman" w:cs="Times New Roman"/>
                <w:sz w:val="24"/>
                <w:szCs w:val="24"/>
                <w:lang w:eastAsia="ru-RU"/>
              </w:rPr>
              <w:t xml:space="preserve"> А.И., Данилюк П.И., Киров М.Ю., Козлов И.А., </w:t>
            </w:r>
            <w:proofErr w:type="spellStart"/>
            <w:r w:rsidRPr="009F5DBD">
              <w:rPr>
                <w:rFonts w:ascii="Times New Roman" w:hAnsi="Times New Roman" w:cs="Times New Roman"/>
                <w:sz w:val="24"/>
                <w:szCs w:val="24"/>
                <w:lang w:eastAsia="ru-RU"/>
              </w:rPr>
              <w:t>Курапеев</w:t>
            </w:r>
            <w:proofErr w:type="spellEnd"/>
            <w:r w:rsidRPr="009F5DBD">
              <w:rPr>
                <w:rFonts w:ascii="Times New Roman" w:hAnsi="Times New Roman" w:cs="Times New Roman"/>
                <w:sz w:val="24"/>
                <w:szCs w:val="24"/>
                <w:lang w:eastAsia="ru-RU"/>
              </w:rPr>
              <w:t xml:space="preserve"> И.С., </w:t>
            </w:r>
            <w:proofErr w:type="spellStart"/>
            <w:r w:rsidRPr="009F5DBD">
              <w:rPr>
                <w:rFonts w:ascii="Times New Roman" w:hAnsi="Times New Roman" w:cs="Times New Roman"/>
                <w:sz w:val="24"/>
                <w:szCs w:val="24"/>
                <w:lang w:eastAsia="ru-RU"/>
              </w:rPr>
              <w:t>Лихванцев</w:t>
            </w:r>
            <w:proofErr w:type="spellEnd"/>
            <w:r w:rsidRPr="009F5DBD">
              <w:rPr>
                <w:rFonts w:ascii="Times New Roman" w:hAnsi="Times New Roman" w:cs="Times New Roman"/>
                <w:sz w:val="24"/>
                <w:szCs w:val="24"/>
                <w:lang w:eastAsia="ru-RU"/>
              </w:rPr>
              <w:t xml:space="preserve"> В.В., </w:t>
            </w:r>
            <w:proofErr w:type="spellStart"/>
            <w:r w:rsidRPr="009F5DBD">
              <w:rPr>
                <w:rFonts w:ascii="Times New Roman" w:hAnsi="Times New Roman" w:cs="Times New Roman"/>
                <w:sz w:val="24"/>
                <w:szCs w:val="24"/>
                <w:lang w:eastAsia="ru-RU"/>
              </w:rPr>
              <w:t>Мизиков</w:t>
            </w:r>
            <w:proofErr w:type="spellEnd"/>
            <w:r w:rsidRPr="009F5DBD">
              <w:rPr>
                <w:rFonts w:ascii="Times New Roman" w:hAnsi="Times New Roman" w:cs="Times New Roman"/>
                <w:sz w:val="24"/>
                <w:szCs w:val="24"/>
                <w:lang w:eastAsia="ru-RU"/>
              </w:rPr>
              <w:t xml:space="preserve"> В.М., </w:t>
            </w:r>
            <w:proofErr w:type="spellStart"/>
            <w:r w:rsidRPr="009F5DBD">
              <w:rPr>
                <w:rFonts w:ascii="Times New Roman" w:hAnsi="Times New Roman" w:cs="Times New Roman"/>
                <w:sz w:val="24"/>
                <w:szCs w:val="24"/>
                <w:lang w:eastAsia="ru-RU"/>
              </w:rPr>
              <w:t>Потиевская</w:t>
            </w:r>
            <w:proofErr w:type="spellEnd"/>
            <w:r w:rsidRPr="009F5DBD">
              <w:rPr>
                <w:rFonts w:ascii="Times New Roman" w:hAnsi="Times New Roman" w:cs="Times New Roman"/>
                <w:sz w:val="24"/>
                <w:szCs w:val="24"/>
                <w:lang w:eastAsia="ru-RU"/>
              </w:rPr>
              <w:t xml:space="preserve"> В.И.,</w:t>
            </w:r>
          </w:p>
          <w:p w14:paraId="5D38A062"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Субботин В.В.</w:t>
            </w:r>
          </w:p>
        </w:tc>
        <w:tc>
          <w:tcPr>
            <w:tcW w:w="1275" w:type="dxa"/>
          </w:tcPr>
          <w:p w14:paraId="606DC02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2013</w:t>
            </w:r>
          </w:p>
        </w:tc>
        <w:tc>
          <w:tcPr>
            <w:tcW w:w="1527" w:type="dxa"/>
          </w:tcPr>
          <w:p w14:paraId="6D711E8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Пленум Правления ФАР, сентябрь 2013, Красноярск</w:t>
            </w:r>
          </w:p>
        </w:tc>
      </w:tr>
      <w:tr w:rsidR="00FD53CF" w:rsidRPr="009F5DBD" w14:paraId="3798CFF0" w14:textId="77777777" w:rsidTr="005E0BCC">
        <w:tc>
          <w:tcPr>
            <w:tcW w:w="499" w:type="dxa"/>
          </w:tcPr>
          <w:p w14:paraId="4027C03F" w14:textId="77777777" w:rsidR="00FD53CF" w:rsidRPr="009F5DBD" w:rsidRDefault="00FD53CF" w:rsidP="00FD53CF">
            <w:pPr>
              <w:numPr>
                <w:ilvl w:val="0"/>
                <w:numId w:val="22"/>
              </w:numPr>
              <w:spacing w:after="0" w:line="240" w:lineRule="auto"/>
              <w:rPr>
                <w:sz w:val="24"/>
                <w:szCs w:val="24"/>
              </w:rPr>
            </w:pPr>
          </w:p>
        </w:tc>
        <w:tc>
          <w:tcPr>
            <w:tcW w:w="1592" w:type="dxa"/>
          </w:tcPr>
          <w:p w14:paraId="500703C2" w14:textId="77777777" w:rsidR="00FD53CF" w:rsidRPr="009F5DBD" w:rsidRDefault="00FD53CF" w:rsidP="005E0BCC">
            <w:pPr>
              <w:spacing w:after="0" w:line="240" w:lineRule="auto"/>
              <w:rPr>
                <w:rFonts w:ascii="Times New Roman" w:hAnsi="Times New Roman" w:cs="Times New Roman"/>
                <w:sz w:val="24"/>
                <w:szCs w:val="24"/>
                <w:lang w:eastAsia="ru-RU"/>
              </w:rPr>
            </w:pPr>
            <w:proofErr w:type="spellStart"/>
            <w:r w:rsidRPr="009F5DBD">
              <w:rPr>
                <w:rFonts w:ascii="Times New Roman" w:hAnsi="Times New Roman" w:cs="Times New Roman"/>
                <w:sz w:val="24"/>
                <w:szCs w:val="24"/>
                <w:lang w:eastAsia="ru-RU"/>
              </w:rPr>
              <w:t>Периоперационное</w:t>
            </w:r>
            <w:proofErr w:type="spellEnd"/>
            <w:r w:rsidRPr="009F5DBD">
              <w:rPr>
                <w:rFonts w:ascii="Times New Roman" w:hAnsi="Times New Roman" w:cs="Times New Roman"/>
                <w:sz w:val="24"/>
                <w:szCs w:val="24"/>
                <w:lang w:eastAsia="ru-RU"/>
              </w:rPr>
              <w:t xml:space="preserve"> ведение больных с артериальной гипертензией</w:t>
            </w:r>
          </w:p>
        </w:tc>
        <w:tc>
          <w:tcPr>
            <w:tcW w:w="1984" w:type="dxa"/>
          </w:tcPr>
          <w:p w14:paraId="3827FF4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Клинические рекомендации Федерации анестезиологов и реаниматологов России</w:t>
            </w:r>
          </w:p>
        </w:tc>
        <w:tc>
          <w:tcPr>
            <w:tcW w:w="2694" w:type="dxa"/>
          </w:tcPr>
          <w:p w14:paraId="7178D314" w14:textId="77777777" w:rsidR="00FD53CF" w:rsidRPr="009F5DBD" w:rsidRDefault="00FD53CF" w:rsidP="005E0BCC">
            <w:pPr>
              <w:spacing w:after="0" w:line="240" w:lineRule="auto"/>
              <w:rPr>
                <w:rFonts w:ascii="Times New Roman" w:hAnsi="Times New Roman" w:cs="Times New Roman"/>
                <w:sz w:val="24"/>
                <w:szCs w:val="24"/>
                <w:lang w:eastAsia="ru-RU"/>
              </w:rPr>
            </w:pPr>
            <w:proofErr w:type="spellStart"/>
            <w:r w:rsidRPr="009F5DBD">
              <w:rPr>
                <w:rFonts w:ascii="Times New Roman" w:hAnsi="Times New Roman" w:cs="Times New Roman"/>
                <w:sz w:val="24"/>
                <w:szCs w:val="24"/>
                <w:lang w:eastAsia="ru-RU"/>
              </w:rPr>
              <w:t>Заболотских</w:t>
            </w:r>
            <w:proofErr w:type="spellEnd"/>
            <w:r w:rsidRPr="009F5DBD">
              <w:rPr>
                <w:rFonts w:ascii="Times New Roman" w:hAnsi="Times New Roman" w:cs="Times New Roman"/>
                <w:sz w:val="24"/>
                <w:szCs w:val="24"/>
                <w:lang w:eastAsia="ru-RU"/>
              </w:rPr>
              <w:t xml:space="preserve"> И.Б., Лебединский К.М., </w:t>
            </w:r>
          </w:p>
          <w:p w14:paraId="43469E60"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Григорьев Е.В., Григорьев С.В., </w:t>
            </w:r>
            <w:proofErr w:type="spellStart"/>
            <w:r w:rsidRPr="009F5DBD">
              <w:rPr>
                <w:rFonts w:ascii="Times New Roman" w:hAnsi="Times New Roman" w:cs="Times New Roman"/>
                <w:sz w:val="24"/>
                <w:szCs w:val="24"/>
                <w:lang w:eastAsia="ru-RU"/>
              </w:rPr>
              <w:t>Грицан</w:t>
            </w:r>
            <w:proofErr w:type="spellEnd"/>
            <w:r w:rsidRPr="009F5DBD">
              <w:rPr>
                <w:rFonts w:ascii="Times New Roman" w:hAnsi="Times New Roman" w:cs="Times New Roman"/>
                <w:sz w:val="24"/>
                <w:szCs w:val="24"/>
                <w:lang w:eastAsia="ru-RU"/>
              </w:rPr>
              <w:t xml:space="preserve"> А.И., </w:t>
            </w:r>
            <w:proofErr w:type="spellStart"/>
            <w:r w:rsidRPr="009F5DBD">
              <w:rPr>
                <w:rFonts w:ascii="Times New Roman" w:hAnsi="Times New Roman" w:cs="Times New Roman"/>
                <w:sz w:val="24"/>
                <w:szCs w:val="24"/>
                <w:lang w:eastAsia="ru-RU"/>
              </w:rPr>
              <w:t>Лихванцев</w:t>
            </w:r>
            <w:proofErr w:type="spellEnd"/>
            <w:r w:rsidRPr="009F5DBD">
              <w:rPr>
                <w:rFonts w:ascii="Times New Roman" w:hAnsi="Times New Roman" w:cs="Times New Roman"/>
                <w:sz w:val="24"/>
                <w:szCs w:val="24"/>
                <w:lang w:eastAsia="ru-RU"/>
              </w:rPr>
              <w:t xml:space="preserve"> В.В., </w:t>
            </w:r>
            <w:proofErr w:type="spellStart"/>
            <w:r w:rsidRPr="009F5DBD">
              <w:rPr>
                <w:rFonts w:ascii="Times New Roman" w:hAnsi="Times New Roman" w:cs="Times New Roman"/>
                <w:sz w:val="24"/>
                <w:szCs w:val="24"/>
                <w:lang w:eastAsia="ru-RU"/>
              </w:rPr>
              <w:t>Мизиков</w:t>
            </w:r>
            <w:proofErr w:type="spellEnd"/>
            <w:r w:rsidRPr="009F5DBD">
              <w:rPr>
                <w:rFonts w:ascii="Times New Roman" w:hAnsi="Times New Roman" w:cs="Times New Roman"/>
                <w:sz w:val="24"/>
                <w:szCs w:val="24"/>
                <w:lang w:eastAsia="ru-RU"/>
              </w:rPr>
              <w:t xml:space="preserve"> В.М., </w:t>
            </w:r>
            <w:proofErr w:type="spellStart"/>
            <w:r w:rsidRPr="009F5DBD">
              <w:rPr>
                <w:rFonts w:ascii="Times New Roman" w:hAnsi="Times New Roman" w:cs="Times New Roman"/>
                <w:sz w:val="24"/>
                <w:szCs w:val="24"/>
                <w:lang w:eastAsia="ru-RU"/>
              </w:rPr>
              <w:t>Потиевская</w:t>
            </w:r>
            <w:proofErr w:type="spellEnd"/>
            <w:r w:rsidRPr="009F5DBD">
              <w:rPr>
                <w:rFonts w:ascii="Times New Roman" w:hAnsi="Times New Roman" w:cs="Times New Roman"/>
                <w:sz w:val="24"/>
                <w:szCs w:val="24"/>
                <w:lang w:eastAsia="ru-RU"/>
              </w:rPr>
              <w:t xml:space="preserve"> В.И., </w:t>
            </w:r>
            <w:proofErr w:type="spellStart"/>
            <w:r w:rsidRPr="009F5DBD">
              <w:rPr>
                <w:rFonts w:ascii="Times New Roman" w:hAnsi="Times New Roman" w:cs="Times New Roman"/>
                <w:sz w:val="24"/>
                <w:szCs w:val="24"/>
                <w:lang w:eastAsia="ru-RU"/>
              </w:rPr>
              <w:t>Руднов</w:t>
            </w:r>
            <w:proofErr w:type="spellEnd"/>
            <w:r w:rsidRPr="009F5DBD">
              <w:rPr>
                <w:rFonts w:ascii="Times New Roman" w:hAnsi="Times New Roman" w:cs="Times New Roman"/>
                <w:sz w:val="24"/>
                <w:szCs w:val="24"/>
                <w:lang w:eastAsia="ru-RU"/>
              </w:rPr>
              <w:t xml:space="preserve"> В.А., Субботин В.В.</w:t>
            </w:r>
          </w:p>
        </w:tc>
        <w:tc>
          <w:tcPr>
            <w:tcW w:w="1275" w:type="dxa"/>
          </w:tcPr>
          <w:p w14:paraId="0736A950"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2013</w:t>
            </w:r>
          </w:p>
        </w:tc>
        <w:tc>
          <w:tcPr>
            <w:tcW w:w="1527" w:type="dxa"/>
          </w:tcPr>
          <w:p w14:paraId="570A0CC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Пленум Правления ФАР, сентябрь 2013, Красноярск</w:t>
            </w:r>
          </w:p>
        </w:tc>
      </w:tr>
      <w:tr w:rsidR="00FD53CF" w:rsidRPr="009F5DBD" w14:paraId="4C7B023B" w14:textId="77777777" w:rsidTr="005E0BCC">
        <w:tc>
          <w:tcPr>
            <w:tcW w:w="499" w:type="dxa"/>
          </w:tcPr>
          <w:p w14:paraId="7C6DF304" w14:textId="77777777" w:rsidR="00FD53CF" w:rsidRPr="009F5DBD" w:rsidRDefault="00FD53CF" w:rsidP="00FD53CF">
            <w:pPr>
              <w:numPr>
                <w:ilvl w:val="0"/>
                <w:numId w:val="22"/>
              </w:numPr>
              <w:spacing w:after="0" w:line="240" w:lineRule="auto"/>
              <w:rPr>
                <w:sz w:val="24"/>
                <w:szCs w:val="24"/>
              </w:rPr>
            </w:pPr>
          </w:p>
        </w:tc>
        <w:tc>
          <w:tcPr>
            <w:tcW w:w="1592" w:type="dxa"/>
          </w:tcPr>
          <w:p w14:paraId="2110CF93" w14:textId="77777777" w:rsidR="00FD53CF" w:rsidRPr="009F5DBD" w:rsidRDefault="00FD53CF" w:rsidP="005E0BCC">
            <w:pPr>
              <w:spacing w:after="0" w:line="240" w:lineRule="auto"/>
              <w:rPr>
                <w:rFonts w:ascii="Times New Roman" w:hAnsi="Times New Roman" w:cs="Times New Roman"/>
                <w:sz w:val="24"/>
                <w:szCs w:val="24"/>
                <w:lang w:eastAsia="ru-RU"/>
              </w:rPr>
            </w:pPr>
            <w:proofErr w:type="spellStart"/>
            <w:r w:rsidRPr="009F5DBD">
              <w:rPr>
                <w:rFonts w:ascii="Times New Roman" w:hAnsi="Times New Roman" w:cs="Times New Roman"/>
                <w:sz w:val="24"/>
                <w:szCs w:val="24"/>
                <w:lang w:eastAsia="ru-RU"/>
              </w:rPr>
              <w:t>Периоперационное</w:t>
            </w:r>
            <w:proofErr w:type="spellEnd"/>
            <w:r w:rsidRPr="009F5DBD">
              <w:rPr>
                <w:rFonts w:ascii="Times New Roman" w:hAnsi="Times New Roman" w:cs="Times New Roman"/>
                <w:sz w:val="24"/>
                <w:szCs w:val="24"/>
                <w:lang w:eastAsia="ru-RU"/>
              </w:rPr>
              <w:t xml:space="preserve"> ведение больных с сопутствующим ожирением</w:t>
            </w:r>
          </w:p>
        </w:tc>
        <w:tc>
          <w:tcPr>
            <w:tcW w:w="1984" w:type="dxa"/>
          </w:tcPr>
          <w:p w14:paraId="1CF7FC4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Клинические рекомендации Федерации анестезиологов и реаниматологов России</w:t>
            </w:r>
          </w:p>
        </w:tc>
        <w:tc>
          <w:tcPr>
            <w:tcW w:w="2694" w:type="dxa"/>
          </w:tcPr>
          <w:p w14:paraId="70958994" w14:textId="77777777" w:rsidR="00FD53CF" w:rsidRPr="009F5DBD" w:rsidRDefault="00FD53CF" w:rsidP="005E0BCC">
            <w:pPr>
              <w:spacing w:after="0" w:line="240" w:lineRule="auto"/>
              <w:rPr>
                <w:rFonts w:ascii="Times New Roman" w:hAnsi="Times New Roman" w:cs="Times New Roman"/>
                <w:sz w:val="24"/>
                <w:szCs w:val="24"/>
                <w:lang w:eastAsia="ru-RU"/>
              </w:rPr>
            </w:pPr>
            <w:proofErr w:type="spellStart"/>
            <w:r w:rsidRPr="009F5DBD">
              <w:rPr>
                <w:rFonts w:ascii="Times New Roman" w:hAnsi="Times New Roman" w:cs="Times New Roman"/>
                <w:sz w:val="24"/>
                <w:szCs w:val="24"/>
                <w:lang w:eastAsia="ru-RU"/>
              </w:rPr>
              <w:t>Заболотских</w:t>
            </w:r>
            <w:proofErr w:type="spellEnd"/>
            <w:r w:rsidRPr="009F5DBD">
              <w:rPr>
                <w:rFonts w:ascii="Times New Roman" w:hAnsi="Times New Roman" w:cs="Times New Roman"/>
                <w:sz w:val="24"/>
                <w:szCs w:val="24"/>
                <w:lang w:eastAsia="ru-RU"/>
              </w:rPr>
              <w:t xml:space="preserve"> И.Б., Лебединский К.М., </w:t>
            </w:r>
          </w:p>
          <w:p w14:paraId="33CBDA8B"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Горобец Е.С., </w:t>
            </w:r>
            <w:proofErr w:type="spellStart"/>
            <w:r w:rsidRPr="009F5DBD">
              <w:rPr>
                <w:rFonts w:ascii="Times New Roman" w:hAnsi="Times New Roman" w:cs="Times New Roman"/>
                <w:sz w:val="24"/>
                <w:szCs w:val="24"/>
                <w:lang w:eastAsia="ru-RU"/>
              </w:rPr>
              <w:t>Грицан</w:t>
            </w:r>
            <w:proofErr w:type="spellEnd"/>
            <w:r w:rsidRPr="009F5DBD">
              <w:rPr>
                <w:rFonts w:ascii="Times New Roman" w:hAnsi="Times New Roman" w:cs="Times New Roman"/>
                <w:sz w:val="24"/>
                <w:szCs w:val="24"/>
                <w:lang w:eastAsia="ru-RU"/>
              </w:rPr>
              <w:t xml:space="preserve"> А.И., Мусаева Т.С., Проценко Д.Н., </w:t>
            </w:r>
            <w:proofErr w:type="spellStart"/>
            <w:r w:rsidRPr="009F5DBD">
              <w:rPr>
                <w:rFonts w:ascii="Times New Roman" w:hAnsi="Times New Roman" w:cs="Times New Roman"/>
                <w:sz w:val="24"/>
                <w:szCs w:val="24"/>
                <w:lang w:eastAsia="ru-RU"/>
              </w:rPr>
              <w:t>Шифман</w:t>
            </w:r>
            <w:proofErr w:type="spellEnd"/>
            <w:r w:rsidRPr="009F5DBD">
              <w:rPr>
                <w:rFonts w:ascii="Times New Roman" w:hAnsi="Times New Roman" w:cs="Times New Roman"/>
                <w:sz w:val="24"/>
                <w:szCs w:val="24"/>
                <w:lang w:eastAsia="ru-RU"/>
              </w:rPr>
              <w:t xml:space="preserve"> Е.М., Эпштейн С.Л.</w:t>
            </w:r>
          </w:p>
        </w:tc>
        <w:tc>
          <w:tcPr>
            <w:tcW w:w="1275" w:type="dxa"/>
          </w:tcPr>
          <w:p w14:paraId="2E8BD001"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2013</w:t>
            </w:r>
          </w:p>
        </w:tc>
        <w:tc>
          <w:tcPr>
            <w:tcW w:w="1527" w:type="dxa"/>
          </w:tcPr>
          <w:p w14:paraId="44B7711B"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Пленум Правления ФАР, сентябрь 2013, Красноярск</w:t>
            </w:r>
          </w:p>
        </w:tc>
      </w:tr>
      <w:tr w:rsidR="00FD53CF" w:rsidRPr="009F5DBD" w14:paraId="087182B2" w14:textId="77777777" w:rsidTr="005E0BCC">
        <w:tc>
          <w:tcPr>
            <w:tcW w:w="499" w:type="dxa"/>
          </w:tcPr>
          <w:p w14:paraId="26118114" w14:textId="77777777" w:rsidR="00FD53CF" w:rsidRPr="009F5DBD" w:rsidRDefault="00FD53CF" w:rsidP="00FD53CF">
            <w:pPr>
              <w:numPr>
                <w:ilvl w:val="0"/>
                <w:numId w:val="22"/>
              </w:numPr>
              <w:spacing w:after="0" w:line="240" w:lineRule="auto"/>
              <w:rPr>
                <w:sz w:val="24"/>
                <w:szCs w:val="24"/>
              </w:rPr>
            </w:pPr>
          </w:p>
        </w:tc>
        <w:tc>
          <w:tcPr>
            <w:tcW w:w="1592" w:type="dxa"/>
          </w:tcPr>
          <w:p w14:paraId="0891A879" w14:textId="77777777" w:rsidR="00FD53CF" w:rsidRPr="009F5DBD" w:rsidRDefault="00FD53CF" w:rsidP="005E0BCC">
            <w:pPr>
              <w:spacing w:after="0" w:line="240" w:lineRule="auto"/>
              <w:rPr>
                <w:rFonts w:ascii="Times New Roman" w:hAnsi="Times New Roman" w:cs="Times New Roman"/>
                <w:sz w:val="24"/>
                <w:szCs w:val="24"/>
                <w:lang w:eastAsia="ru-RU"/>
              </w:rPr>
            </w:pPr>
            <w:proofErr w:type="spellStart"/>
            <w:r w:rsidRPr="009F5DBD">
              <w:rPr>
                <w:rFonts w:ascii="Times New Roman" w:hAnsi="Times New Roman" w:cs="Times New Roman"/>
                <w:sz w:val="24"/>
                <w:szCs w:val="24"/>
                <w:lang w:eastAsia="ru-RU"/>
              </w:rPr>
              <w:t>Периоперационное</w:t>
            </w:r>
            <w:proofErr w:type="spellEnd"/>
            <w:r w:rsidRPr="009F5DBD">
              <w:rPr>
                <w:rFonts w:ascii="Times New Roman" w:hAnsi="Times New Roman" w:cs="Times New Roman"/>
                <w:sz w:val="24"/>
                <w:szCs w:val="24"/>
                <w:lang w:eastAsia="ru-RU"/>
              </w:rPr>
              <w:t xml:space="preserve"> ведение больных с сопутствующей дыхательной недостаточностью</w:t>
            </w:r>
          </w:p>
        </w:tc>
        <w:tc>
          <w:tcPr>
            <w:tcW w:w="1984" w:type="dxa"/>
          </w:tcPr>
          <w:p w14:paraId="56F8D304"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Рекомендации Федерации анестезиологов и реаниматологов России</w:t>
            </w:r>
          </w:p>
        </w:tc>
        <w:tc>
          <w:tcPr>
            <w:tcW w:w="2694" w:type="dxa"/>
          </w:tcPr>
          <w:p w14:paraId="22C42EF9" w14:textId="77777777" w:rsidR="00FD53CF" w:rsidRPr="009F5DBD" w:rsidRDefault="00FD53CF" w:rsidP="005E0BCC">
            <w:pPr>
              <w:spacing w:after="0" w:line="240" w:lineRule="auto"/>
              <w:rPr>
                <w:rFonts w:ascii="Times New Roman" w:hAnsi="Times New Roman" w:cs="Times New Roman"/>
                <w:sz w:val="24"/>
                <w:szCs w:val="24"/>
                <w:lang w:eastAsia="ru-RU"/>
              </w:rPr>
            </w:pPr>
            <w:proofErr w:type="spellStart"/>
            <w:r w:rsidRPr="009F5DBD">
              <w:rPr>
                <w:rFonts w:ascii="Times New Roman" w:hAnsi="Times New Roman" w:cs="Times New Roman"/>
                <w:sz w:val="24"/>
                <w:szCs w:val="24"/>
                <w:lang w:eastAsia="ru-RU"/>
              </w:rPr>
              <w:t>Заболотских</w:t>
            </w:r>
            <w:proofErr w:type="spellEnd"/>
            <w:r w:rsidRPr="009F5DBD">
              <w:rPr>
                <w:rFonts w:ascii="Times New Roman" w:hAnsi="Times New Roman" w:cs="Times New Roman"/>
                <w:sz w:val="24"/>
                <w:szCs w:val="24"/>
                <w:lang w:eastAsia="ru-RU"/>
              </w:rPr>
              <w:t xml:space="preserve"> И.Б., </w:t>
            </w:r>
          </w:p>
          <w:p w14:paraId="5B4ADD39" w14:textId="77777777" w:rsidR="00FD53CF" w:rsidRPr="009F5DBD" w:rsidRDefault="00FD53CF" w:rsidP="005E0BCC">
            <w:pPr>
              <w:spacing w:after="0" w:line="240" w:lineRule="auto"/>
              <w:rPr>
                <w:rFonts w:ascii="Times New Roman" w:hAnsi="Times New Roman" w:cs="Times New Roman"/>
                <w:sz w:val="24"/>
                <w:szCs w:val="24"/>
                <w:lang w:eastAsia="ru-RU"/>
              </w:rPr>
            </w:pPr>
            <w:proofErr w:type="spellStart"/>
            <w:r w:rsidRPr="009F5DBD">
              <w:rPr>
                <w:rFonts w:ascii="Times New Roman" w:hAnsi="Times New Roman" w:cs="Times New Roman"/>
                <w:sz w:val="24"/>
                <w:szCs w:val="24"/>
                <w:lang w:eastAsia="ru-RU"/>
              </w:rPr>
              <w:t>Грицан</w:t>
            </w:r>
            <w:proofErr w:type="spellEnd"/>
            <w:r w:rsidRPr="009F5DBD">
              <w:rPr>
                <w:rFonts w:ascii="Times New Roman" w:hAnsi="Times New Roman" w:cs="Times New Roman"/>
                <w:sz w:val="24"/>
                <w:szCs w:val="24"/>
                <w:lang w:eastAsia="ru-RU"/>
              </w:rPr>
              <w:t xml:space="preserve"> А.И., Киров М.Ю., Лебединский К.М., </w:t>
            </w:r>
          </w:p>
          <w:p w14:paraId="6215BA9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Мазурок В.А., </w:t>
            </w:r>
            <w:proofErr w:type="spellStart"/>
            <w:r w:rsidRPr="009F5DBD">
              <w:rPr>
                <w:rFonts w:ascii="Times New Roman" w:hAnsi="Times New Roman" w:cs="Times New Roman"/>
                <w:sz w:val="24"/>
                <w:szCs w:val="24"/>
                <w:lang w:eastAsia="ru-RU"/>
              </w:rPr>
              <w:t>Трембач</w:t>
            </w:r>
            <w:proofErr w:type="spellEnd"/>
            <w:r w:rsidRPr="009F5DBD">
              <w:rPr>
                <w:rFonts w:ascii="Times New Roman" w:hAnsi="Times New Roman" w:cs="Times New Roman"/>
                <w:sz w:val="24"/>
                <w:szCs w:val="24"/>
                <w:lang w:eastAsia="ru-RU"/>
              </w:rPr>
              <w:t xml:space="preserve"> Н.В.</w:t>
            </w:r>
          </w:p>
        </w:tc>
        <w:tc>
          <w:tcPr>
            <w:tcW w:w="1275" w:type="dxa"/>
          </w:tcPr>
          <w:p w14:paraId="76A3CF07"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2012, М.: Федерация анестезиологов и реаниматологов, 1000 экз.</w:t>
            </w:r>
          </w:p>
        </w:tc>
        <w:tc>
          <w:tcPr>
            <w:tcW w:w="1527" w:type="dxa"/>
          </w:tcPr>
          <w:p w14:paraId="054A24C6"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XIII Съезд ФАР России</w:t>
            </w:r>
          </w:p>
        </w:tc>
      </w:tr>
      <w:tr w:rsidR="00FD53CF" w:rsidRPr="009F5DBD" w14:paraId="68A85F70" w14:textId="77777777" w:rsidTr="005E0BCC">
        <w:tc>
          <w:tcPr>
            <w:tcW w:w="499" w:type="dxa"/>
          </w:tcPr>
          <w:p w14:paraId="05AF9413" w14:textId="77777777" w:rsidR="00FD53CF" w:rsidRPr="009F5DBD" w:rsidRDefault="00FD53CF" w:rsidP="00FD53CF">
            <w:pPr>
              <w:numPr>
                <w:ilvl w:val="0"/>
                <w:numId w:val="22"/>
              </w:numPr>
              <w:spacing w:after="0" w:line="240" w:lineRule="auto"/>
              <w:rPr>
                <w:sz w:val="24"/>
                <w:szCs w:val="24"/>
              </w:rPr>
            </w:pPr>
          </w:p>
        </w:tc>
        <w:tc>
          <w:tcPr>
            <w:tcW w:w="1592" w:type="dxa"/>
          </w:tcPr>
          <w:p w14:paraId="3BD0533A" w14:textId="77777777" w:rsidR="00FD53CF" w:rsidRPr="009F5DBD" w:rsidRDefault="00FD53CF" w:rsidP="005E0BCC">
            <w:pPr>
              <w:spacing w:after="0" w:line="240" w:lineRule="auto"/>
              <w:rPr>
                <w:rFonts w:ascii="Times New Roman" w:hAnsi="Times New Roman" w:cs="Times New Roman"/>
                <w:sz w:val="24"/>
                <w:szCs w:val="24"/>
                <w:lang w:eastAsia="ru-RU"/>
              </w:rPr>
            </w:pPr>
            <w:proofErr w:type="spellStart"/>
            <w:r w:rsidRPr="009F5DBD">
              <w:rPr>
                <w:rFonts w:ascii="Times New Roman" w:hAnsi="Times New Roman" w:cs="Times New Roman"/>
                <w:sz w:val="24"/>
                <w:szCs w:val="24"/>
                <w:lang w:eastAsia="ru-RU"/>
              </w:rPr>
              <w:t>Периоперационное</w:t>
            </w:r>
            <w:proofErr w:type="spellEnd"/>
            <w:r w:rsidRPr="009F5DBD">
              <w:rPr>
                <w:rFonts w:ascii="Times New Roman" w:hAnsi="Times New Roman" w:cs="Times New Roman"/>
                <w:sz w:val="24"/>
                <w:szCs w:val="24"/>
                <w:lang w:eastAsia="ru-RU"/>
              </w:rPr>
              <w:t xml:space="preserve"> ведение больных с хронической сердечной недостаточностью</w:t>
            </w:r>
          </w:p>
        </w:tc>
        <w:tc>
          <w:tcPr>
            <w:tcW w:w="1984" w:type="dxa"/>
          </w:tcPr>
          <w:p w14:paraId="4215A5FF"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Учебно-методическое пособие</w:t>
            </w:r>
          </w:p>
        </w:tc>
        <w:tc>
          <w:tcPr>
            <w:tcW w:w="2694" w:type="dxa"/>
          </w:tcPr>
          <w:p w14:paraId="538DFDE1" w14:textId="77777777" w:rsidR="00FD53CF" w:rsidRPr="009F5DBD" w:rsidRDefault="00FD53CF" w:rsidP="005E0BCC">
            <w:pPr>
              <w:spacing w:after="0" w:line="240" w:lineRule="auto"/>
              <w:rPr>
                <w:rFonts w:ascii="Times New Roman" w:hAnsi="Times New Roman" w:cs="Times New Roman"/>
                <w:sz w:val="24"/>
                <w:szCs w:val="24"/>
                <w:lang w:eastAsia="ru-RU"/>
              </w:rPr>
            </w:pPr>
            <w:proofErr w:type="spellStart"/>
            <w:r w:rsidRPr="009F5DBD">
              <w:rPr>
                <w:rFonts w:ascii="Times New Roman" w:hAnsi="Times New Roman" w:cs="Times New Roman"/>
                <w:sz w:val="24"/>
                <w:szCs w:val="24"/>
                <w:lang w:eastAsia="ru-RU"/>
              </w:rPr>
              <w:t>Заболотских</w:t>
            </w:r>
            <w:proofErr w:type="spellEnd"/>
            <w:r w:rsidRPr="009F5DBD">
              <w:rPr>
                <w:rFonts w:ascii="Times New Roman" w:hAnsi="Times New Roman" w:cs="Times New Roman"/>
                <w:sz w:val="24"/>
                <w:szCs w:val="24"/>
                <w:lang w:eastAsia="ru-RU"/>
              </w:rPr>
              <w:t xml:space="preserve"> И.Б., </w:t>
            </w:r>
          </w:p>
          <w:p w14:paraId="09517D34" w14:textId="77777777" w:rsidR="00FD53CF" w:rsidRPr="009F5DBD" w:rsidRDefault="00FD53CF" w:rsidP="005E0BCC">
            <w:pPr>
              <w:spacing w:after="0" w:line="240" w:lineRule="auto"/>
              <w:rPr>
                <w:rFonts w:ascii="Times New Roman" w:hAnsi="Times New Roman" w:cs="Times New Roman"/>
                <w:sz w:val="24"/>
                <w:szCs w:val="24"/>
                <w:lang w:eastAsia="ru-RU"/>
              </w:rPr>
            </w:pPr>
            <w:proofErr w:type="spellStart"/>
            <w:r w:rsidRPr="009F5DBD">
              <w:rPr>
                <w:rFonts w:ascii="Times New Roman" w:hAnsi="Times New Roman" w:cs="Times New Roman"/>
                <w:sz w:val="24"/>
                <w:szCs w:val="24"/>
                <w:lang w:eastAsia="ru-RU"/>
              </w:rPr>
              <w:t>Трембач</w:t>
            </w:r>
            <w:proofErr w:type="spellEnd"/>
            <w:r w:rsidRPr="009F5DBD">
              <w:rPr>
                <w:rFonts w:ascii="Times New Roman" w:hAnsi="Times New Roman" w:cs="Times New Roman"/>
                <w:sz w:val="24"/>
                <w:szCs w:val="24"/>
                <w:lang w:eastAsia="ru-RU"/>
              </w:rPr>
              <w:t xml:space="preserve"> Н.В.</w:t>
            </w:r>
          </w:p>
        </w:tc>
        <w:tc>
          <w:tcPr>
            <w:tcW w:w="1275" w:type="dxa"/>
          </w:tcPr>
          <w:p w14:paraId="163CECEA"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2012, Краснодар: </w:t>
            </w:r>
            <w:proofErr w:type="spellStart"/>
            <w:r w:rsidRPr="009F5DBD">
              <w:rPr>
                <w:rFonts w:ascii="Times New Roman" w:hAnsi="Times New Roman" w:cs="Times New Roman"/>
                <w:sz w:val="24"/>
                <w:szCs w:val="24"/>
                <w:lang w:eastAsia="ru-RU"/>
              </w:rPr>
              <w:t>КубГМУ</w:t>
            </w:r>
            <w:proofErr w:type="spellEnd"/>
            <w:r w:rsidRPr="009F5DBD">
              <w:rPr>
                <w:rFonts w:ascii="Times New Roman" w:hAnsi="Times New Roman" w:cs="Times New Roman"/>
                <w:sz w:val="24"/>
                <w:szCs w:val="24"/>
                <w:lang w:eastAsia="ru-RU"/>
              </w:rPr>
              <w:t>, 100 экз.</w:t>
            </w:r>
          </w:p>
        </w:tc>
        <w:tc>
          <w:tcPr>
            <w:tcW w:w="1527" w:type="dxa"/>
          </w:tcPr>
          <w:p w14:paraId="3A598940"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Утверждено МС ФПК и ППС </w:t>
            </w:r>
          </w:p>
          <w:p w14:paraId="17F33797"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ГБОУ ВПО </w:t>
            </w:r>
            <w:proofErr w:type="spellStart"/>
            <w:r w:rsidRPr="009F5DBD">
              <w:rPr>
                <w:rFonts w:ascii="Times New Roman" w:hAnsi="Times New Roman" w:cs="Times New Roman"/>
                <w:sz w:val="24"/>
                <w:szCs w:val="24"/>
                <w:lang w:eastAsia="ru-RU"/>
              </w:rPr>
              <w:t>КубГМУМинздравсоцразвития</w:t>
            </w:r>
            <w:proofErr w:type="spellEnd"/>
            <w:r w:rsidRPr="009F5DBD">
              <w:rPr>
                <w:rFonts w:ascii="Times New Roman" w:hAnsi="Times New Roman" w:cs="Times New Roman"/>
                <w:sz w:val="24"/>
                <w:szCs w:val="24"/>
                <w:lang w:eastAsia="ru-RU"/>
              </w:rPr>
              <w:t xml:space="preserve"> России</w:t>
            </w:r>
          </w:p>
        </w:tc>
      </w:tr>
      <w:tr w:rsidR="00FD53CF" w:rsidRPr="009F5DBD" w14:paraId="2A6A2344" w14:textId="77777777" w:rsidTr="005E0BCC">
        <w:tc>
          <w:tcPr>
            <w:tcW w:w="499" w:type="dxa"/>
          </w:tcPr>
          <w:p w14:paraId="1E6245C0" w14:textId="77777777" w:rsidR="00FD53CF" w:rsidRPr="009F5DBD" w:rsidRDefault="00FD53CF" w:rsidP="00FD53CF">
            <w:pPr>
              <w:numPr>
                <w:ilvl w:val="0"/>
                <w:numId w:val="22"/>
              </w:numPr>
              <w:spacing w:after="0" w:line="240" w:lineRule="auto"/>
              <w:rPr>
                <w:sz w:val="24"/>
                <w:szCs w:val="24"/>
              </w:rPr>
            </w:pPr>
          </w:p>
        </w:tc>
        <w:tc>
          <w:tcPr>
            <w:tcW w:w="1592" w:type="dxa"/>
          </w:tcPr>
          <w:p w14:paraId="3B1A861B" w14:textId="77777777" w:rsidR="00FD53CF" w:rsidRPr="009F5DBD" w:rsidRDefault="00FD53CF" w:rsidP="005E0BCC">
            <w:pPr>
              <w:spacing w:after="0" w:line="240" w:lineRule="auto"/>
              <w:rPr>
                <w:rFonts w:ascii="Times New Roman" w:hAnsi="Times New Roman" w:cs="Times New Roman"/>
                <w:sz w:val="24"/>
                <w:szCs w:val="24"/>
                <w:lang w:eastAsia="ru-RU"/>
              </w:rPr>
            </w:pPr>
            <w:proofErr w:type="spellStart"/>
            <w:r w:rsidRPr="009F5DBD">
              <w:rPr>
                <w:rFonts w:ascii="Times New Roman" w:hAnsi="Times New Roman" w:cs="Times New Roman"/>
                <w:sz w:val="24"/>
                <w:szCs w:val="24"/>
                <w:lang w:eastAsia="ru-RU"/>
              </w:rPr>
              <w:t>Периоперационное</w:t>
            </w:r>
            <w:proofErr w:type="spellEnd"/>
            <w:r w:rsidRPr="009F5DBD">
              <w:rPr>
                <w:rFonts w:ascii="Times New Roman" w:hAnsi="Times New Roman" w:cs="Times New Roman"/>
                <w:sz w:val="24"/>
                <w:szCs w:val="24"/>
                <w:lang w:eastAsia="ru-RU"/>
              </w:rPr>
              <w:t xml:space="preserve"> ведение больных с заболеваниями печени</w:t>
            </w:r>
          </w:p>
        </w:tc>
        <w:tc>
          <w:tcPr>
            <w:tcW w:w="1984" w:type="dxa"/>
          </w:tcPr>
          <w:p w14:paraId="03978BDC"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Учебно-методическое пособие</w:t>
            </w:r>
          </w:p>
        </w:tc>
        <w:tc>
          <w:tcPr>
            <w:tcW w:w="2694" w:type="dxa"/>
          </w:tcPr>
          <w:p w14:paraId="67DD266D" w14:textId="77777777" w:rsidR="00FD53CF" w:rsidRPr="009F5DBD" w:rsidRDefault="00FD53CF" w:rsidP="005E0BCC">
            <w:pPr>
              <w:spacing w:after="0" w:line="240" w:lineRule="auto"/>
              <w:rPr>
                <w:rFonts w:ascii="Times New Roman" w:hAnsi="Times New Roman" w:cs="Times New Roman"/>
                <w:sz w:val="24"/>
                <w:szCs w:val="24"/>
                <w:lang w:eastAsia="ru-RU"/>
              </w:rPr>
            </w:pPr>
            <w:proofErr w:type="spellStart"/>
            <w:r w:rsidRPr="009F5DBD">
              <w:rPr>
                <w:rFonts w:ascii="Times New Roman" w:hAnsi="Times New Roman" w:cs="Times New Roman"/>
                <w:sz w:val="24"/>
                <w:szCs w:val="24"/>
                <w:lang w:eastAsia="ru-RU"/>
              </w:rPr>
              <w:t>Заболотских</w:t>
            </w:r>
            <w:proofErr w:type="spellEnd"/>
            <w:r w:rsidRPr="009F5DBD">
              <w:rPr>
                <w:rFonts w:ascii="Times New Roman" w:hAnsi="Times New Roman" w:cs="Times New Roman"/>
                <w:sz w:val="24"/>
                <w:szCs w:val="24"/>
                <w:lang w:eastAsia="ru-RU"/>
              </w:rPr>
              <w:t xml:space="preserve"> И.Б., </w:t>
            </w:r>
          </w:p>
          <w:p w14:paraId="2A180395"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Синьков С.В., Иванов К.Ф., Жилин И.В.</w:t>
            </w:r>
          </w:p>
        </w:tc>
        <w:tc>
          <w:tcPr>
            <w:tcW w:w="1275" w:type="dxa"/>
          </w:tcPr>
          <w:p w14:paraId="764E38C0"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2012, Краснодар: </w:t>
            </w:r>
            <w:proofErr w:type="spellStart"/>
            <w:r w:rsidRPr="009F5DBD">
              <w:rPr>
                <w:rFonts w:ascii="Times New Roman" w:hAnsi="Times New Roman" w:cs="Times New Roman"/>
                <w:sz w:val="24"/>
                <w:szCs w:val="24"/>
                <w:lang w:eastAsia="ru-RU"/>
              </w:rPr>
              <w:t>КубГМУ</w:t>
            </w:r>
            <w:proofErr w:type="spellEnd"/>
            <w:r w:rsidRPr="009F5DBD">
              <w:rPr>
                <w:rFonts w:ascii="Times New Roman" w:hAnsi="Times New Roman" w:cs="Times New Roman"/>
                <w:sz w:val="24"/>
                <w:szCs w:val="24"/>
                <w:lang w:eastAsia="ru-RU"/>
              </w:rPr>
              <w:t>, 100 экз.</w:t>
            </w:r>
          </w:p>
        </w:tc>
        <w:tc>
          <w:tcPr>
            <w:tcW w:w="1527" w:type="dxa"/>
          </w:tcPr>
          <w:p w14:paraId="31E424D9"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Утверждено МС ФПК и ППС </w:t>
            </w:r>
          </w:p>
          <w:p w14:paraId="18665F7E"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ГБОУ ВПО </w:t>
            </w:r>
            <w:proofErr w:type="spellStart"/>
            <w:r w:rsidRPr="009F5DBD">
              <w:rPr>
                <w:rFonts w:ascii="Times New Roman" w:hAnsi="Times New Roman" w:cs="Times New Roman"/>
                <w:sz w:val="24"/>
                <w:szCs w:val="24"/>
                <w:lang w:eastAsia="ru-RU"/>
              </w:rPr>
              <w:t>КубГМУМинздравсоцразвития</w:t>
            </w:r>
            <w:proofErr w:type="spellEnd"/>
            <w:r w:rsidRPr="009F5DBD">
              <w:rPr>
                <w:rFonts w:ascii="Times New Roman" w:hAnsi="Times New Roman" w:cs="Times New Roman"/>
                <w:sz w:val="24"/>
                <w:szCs w:val="24"/>
                <w:lang w:eastAsia="ru-RU"/>
              </w:rPr>
              <w:t xml:space="preserve"> России</w:t>
            </w:r>
          </w:p>
        </w:tc>
      </w:tr>
      <w:tr w:rsidR="00FD53CF" w:rsidRPr="009F5DBD" w14:paraId="68AD0A22" w14:textId="77777777" w:rsidTr="005E0BCC">
        <w:tc>
          <w:tcPr>
            <w:tcW w:w="499" w:type="dxa"/>
          </w:tcPr>
          <w:p w14:paraId="44D7ADE9" w14:textId="77777777" w:rsidR="00FD53CF" w:rsidRPr="009F5DBD" w:rsidRDefault="00FD53CF" w:rsidP="00FD53CF">
            <w:pPr>
              <w:numPr>
                <w:ilvl w:val="0"/>
                <w:numId w:val="22"/>
              </w:numPr>
              <w:spacing w:after="0" w:line="240" w:lineRule="auto"/>
              <w:rPr>
                <w:sz w:val="24"/>
                <w:szCs w:val="24"/>
              </w:rPr>
            </w:pPr>
          </w:p>
        </w:tc>
        <w:tc>
          <w:tcPr>
            <w:tcW w:w="1592" w:type="dxa"/>
          </w:tcPr>
          <w:p w14:paraId="2137A50E"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Эндокринные нарушения у беременных. Особенности анестезиологического обеспечения</w:t>
            </w:r>
          </w:p>
        </w:tc>
        <w:tc>
          <w:tcPr>
            <w:tcW w:w="1984" w:type="dxa"/>
          </w:tcPr>
          <w:p w14:paraId="6EC3C2A7"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пособие для врачей</w:t>
            </w:r>
          </w:p>
        </w:tc>
        <w:tc>
          <w:tcPr>
            <w:tcW w:w="2694" w:type="dxa"/>
          </w:tcPr>
          <w:p w14:paraId="670F8630"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Малышев Ю.П., Семенихина Т.М.</w:t>
            </w:r>
          </w:p>
        </w:tc>
        <w:tc>
          <w:tcPr>
            <w:tcW w:w="1275" w:type="dxa"/>
          </w:tcPr>
          <w:p w14:paraId="599BD3A6"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 xml:space="preserve">2010, Краснодар: </w:t>
            </w:r>
            <w:proofErr w:type="spellStart"/>
            <w:r w:rsidRPr="009F5DBD">
              <w:rPr>
                <w:rFonts w:ascii="Times New Roman" w:hAnsi="Times New Roman" w:cs="Times New Roman"/>
                <w:sz w:val="24"/>
                <w:szCs w:val="24"/>
                <w:lang w:eastAsia="ru-RU"/>
              </w:rPr>
              <w:t>КубГМУ</w:t>
            </w:r>
            <w:proofErr w:type="spellEnd"/>
            <w:r w:rsidRPr="009F5DBD">
              <w:rPr>
                <w:rFonts w:ascii="Times New Roman" w:hAnsi="Times New Roman" w:cs="Times New Roman"/>
                <w:sz w:val="24"/>
                <w:szCs w:val="24"/>
                <w:lang w:eastAsia="ru-RU"/>
              </w:rPr>
              <w:t>, 200 экз.</w:t>
            </w:r>
          </w:p>
        </w:tc>
        <w:tc>
          <w:tcPr>
            <w:tcW w:w="1527" w:type="dxa"/>
          </w:tcPr>
          <w:p w14:paraId="4A137CF1" w14:textId="77777777" w:rsidR="00FD53CF" w:rsidRPr="009F5DBD" w:rsidRDefault="00FD53CF" w:rsidP="005E0BCC">
            <w:pPr>
              <w:spacing w:after="0" w:line="240" w:lineRule="auto"/>
              <w:rPr>
                <w:rFonts w:ascii="Times New Roman" w:hAnsi="Times New Roman" w:cs="Times New Roman"/>
                <w:sz w:val="24"/>
                <w:szCs w:val="24"/>
                <w:lang w:eastAsia="ru-RU"/>
              </w:rPr>
            </w:pPr>
            <w:r w:rsidRPr="009F5DBD">
              <w:rPr>
                <w:rFonts w:ascii="Times New Roman" w:hAnsi="Times New Roman" w:cs="Times New Roman"/>
                <w:sz w:val="24"/>
                <w:szCs w:val="24"/>
                <w:lang w:eastAsia="ru-RU"/>
              </w:rPr>
              <w:t>МС ФПК и ППС КГМУ</w:t>
            </w:r>
          </w:p>
        </w:tc>
      </w:tr>
    </w:tbl>
    <w:p w14:paraId="0D40C3E3" w14:textId="77777777" w:rsidR="00093DE3" w:rsidRDefault="00093DE3" w:rsidP="00105EB9">
      <w:pPr>
        <w:spacing w:after="0"/>
        <w:jc w:val="center"/>
        <w:rPr>
          <w:rFonts w:ascii="Times New Roman" w:hAnsi="Times New Roman" w:cs="Times New Roman"/>
          <w:b/>
          <w:sz w:val="28"/>
          <w:szCs w:val="28"/>
        </w:rPr>
      </w:pPr>
    </w:p>
    <w:p w14:paraId="08A7A160" w14:textId="77777777" w:rsidR="00093DE3" w:rsidRDefault="00093DE3" w:rsidP="00105EB9">
      <w:pPr>
        <w:spacing w:after="0"/>
        <w:jc w:val="center"/>
        <w:rPr>
          <w:rFonts w:ascii="Times New Roman" w:hAnsi="Times New Roman" w:cs="Times New Roman"/>
          <w:b/>
          <w:sz w:val="28"/>
          <w:szCs w:val="28"/>
        </w:rPr>
      </w:pPr>
    </w:p>
    <w:p w14:paraId="21E6A569" w14:textId="77777777" w:rsidR="00093DE3" w:rsidRDefault="00093DE3" w:rsidP="00105EB9">
      <w:pPr>
        <w:spacing w:after="0"/>
        <w:jc w:val="center"/>
        <w:rPr>
          <w:rFonts w:ascii="Times New Roman" w:hAnsi="Times New Roman" w:cs="Times New Roman"/>
          <w:b/>
          <w:sz w:val="28"/>
          <w:szCs w:val="28"/>
        </w:rPr>
      </w:pPr>
    </w:p>
    <w:p w14:paraId="3D7973C7" w14:textId="77777777" w:rsidR="00093DE3" w:rsidRDefault="00093DE3" w:rsidP="00105EB9">
      <w:pPr>
        <w:spacing w:after="0"/>
        <w:jc w:val="center"/>
        <w:rPr>
          <w:rFonts w:ascii="Times New Roman" w:hAnsi="Times New Roman" w:cs="Times New Roman"/>
          <w:b/>
          <w:sz w:val="28"/>
          <w:szCs w:val="28"/>
        </w:rPr>
      </w:pPr>
    </w:p>
    <w:p w14:paraId="775B7141" w14:textId="77777777"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14:paraId="0A14D443" w14:textId="77777777"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105EB9" w:rsidRPr="00935BBA" w14:paraId="59FE4B06" w14:textId="77777777" w:rsidTr="00370976">
        <w:trPr>
          <w:trHeight w:val="462"/>
          <w:jc w:val="center"/>
        </w:trPr>
        <w:tc>
          <w:tcPr>
            <w:tcW w:w="3256" w:type="dxa"/>
            <w:vAlign w:val="center"/>
          </w:tcPr>
          <w:p w14:paraId="5C1FB560" w14:textId="77777777" w:rsidR="00105EB9" w:rsidRPr="00935BBA" w:rsidRDefault="00105EB9" w:rsidP="00370976">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Результаты обучения</w:t>
            </w:r>
          </w:p>
        </w:tc>
        <w:tc>
          <w:tcPr>
            <w:tcW w:w="2693" w:type="dxa"/>
            <w:vAlign w:val="center"/>
          </w:tcPr>
          <w:p w14:paraId="477E1611" w14:textId="77777777" w:rsidR="00105EB9" w:rsidRPr="00935BBA" w:rsidRDefault="00105EB9" w:rsidP="00370976">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Критерии оценки</w:t>
            </w:r>
          </w:p>
        </w:tc>
        <w:tc>
          <w:tcPr>
            <w:tcW w:w="3906" w:type="dxa"/>
            <w:vAlign w:val="center"/>
          </w:tcPr>
          <w:p w14:paraId="4B215D1F" w14:textId="77777777" w:rsidR="00105EB9" w:rsidRPr="00935BBA" w:rsidRDefault="00105EB9" w:rsidP="00370976">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Методы оценки</w:t>
            </w:r>
          </w:p>
        </w:tc>
      </w:tr>
      <w:tr w:rsidR="00105EB9" w:rsidRPr="00935BBA" w14:paraId="1B46CD75" w14:textId="77777777" w:rsidTr="00370976">
        <w:trPr>
          <w:trHeight w:val="4105"/>
          <w:jc w:val="center"/>
        </w:trPr>
        <w:tc>
          <w:tcPr>
            <w:tcW w:w="3256" w:type="dxa"/>
          </w:tcPr>
          <w:p w14:paraId="0B90FA14" w14:textId="77777777" w:rsidR="00105EB9" w:rsidRPr="00935BBA" w:rsidRDefault="00105EB9" w:rsidP="00370976">
            <w:pPr>
              <w:spacing w:after="0"/>
              <w:jc w:val="both"/>
              <w:rPr>
                <w:rFonts w:ascii="Times New Roman" w:hAnsi="Times New Roman" w:cs="Times New Roman"/>
                <w:i/>
                <w:sz w:val="28"/>
                <w:szCs w:val="28"/>
              </w:rPr>
            </w:pPr>
            <w:bookmarkStart w:id="8" w:name="_Hlk151658862"/>
            <w:r w:rsidRPr="00935BBA">
              <w:rPr>
                <w:rFonts w:ascii="Times New Roman" w:hAnsi="Times New Roman" w:cs="Times New Roman"/>
                <w:i/>
                <w:sz w:val="28"/>
                <w:szCs w:val="28"/>
              </w:rPr>
              <w:t>Знания:</w:t>
            </w:r>
          </w:p>
          <w:p w14:paraId="7FB844D2" w14:textId="77777777" w:rsidR="00F76753" w:rsidRPr="00484D5C" w:rsidRDefault="00F76753" w:rsidP="00F76753">
            <w:pPr>
              <w:pStyle w:val="af1"/>
              <w:numPr>
                <w:ilvl w:val="0"/>
                <w:numId w:val="15"/>
              </w:numPr>
              <w:shd w:val="clear" w:color="auto" w:fill="auto"/>
              <w:tabs>
                <w:tab w:val="left" w:pos="317"/>
              </w:tabs>
              <w:ind w:left="128" w:right="144" w:hanging="400"/>
              <w:rPr>
                <w:sz w:val="24"/>
                <w:szCs w:val="24"/>
              </w:rPr>
            </w:pPr>
            <w:r w:rsidRPr="00484D5C">
              <w:rPr>
                <w:sz w:val="24"/>
                <w:szCs w:val="24"/>
              </w:rPr>
              <w:t>правила и порядок проведения первичного осмотра пациента (пострадавшего) при оказании медицинской помощи в экстренной форме при состояниях, представляющих угрозу жизни;</w:t>
            </w:r>
          </w:p>
          <w:p w14:paraId="5B351869" w14:textId="77777777" w:rsidR="00F76753" w:rsidRPr="00484D5C" w:rsidRDefault="00F76753" w:rsidP="00F76753">
            <w:pPr>
              <w:pStyle w:val="af1"/>
              <w:numPr>
                <w:ilvl w:val="0"/>
                <w:numId w:val="15"/>
              </w:numPr>
              <w:shd w:val="clear" w:color="auto" w:fill="auto"/>
              <w:tabs>
                <w:tab w:val="left" w:pos="317"/>
              </w:tabs>
              <w:ind w:left="128" w:right="144"/>
              <w:rPr>
                <w:sz w:val="24"/>
                <w:szCs w:val="24"/>
              </w:rPr>
            </w:pPr>
            <w:r w:rsidRPr="00484D5C">
              <w:rPr>
                <w:sz w:val="24"/>
                <w:szCs w:val="24"/>
              </w:rPr>
              <w:t>методика сбора жалоб и анамнеза жизни и заболевания у пациентов (их законных представителей);</w:t>
            </w:r>
          </w:p>
          <w:p w14:paraId="1EF6522F" w14:textId="77777777" w:rsidR="00F76753" w:rsidRPr="00484D5C" w:rsidRDefault="00F76753" w:rsidP="00F76753">
            <w:pPr>
              <w:pStyle w:val="af1"/>
              <w:numPr>
                <w:ilvl w:val="0"/>
                <w:numId w:val="15"/>
              </w:numPr>
              <w:shd w:val="clear" w:color="auto" w:fill="auto"/>
              <w:tabs>
                <w:tab w:val="left" w:pos="317"/>
              </w:tabs>
              <w:ind w:left="128" w:right="144"/>
              <w:rPr>
                <w:sz w:val="24"/>
                <w:szCs w:val="24"/>
              </w:rPr>
            </w:pPr>
            <w:r w:rsidRPr="00484D5C">
              <w:rPr>
                <w:sz w:val="24"/>
                <w:szCs w:val="24"/>
              </w:rPr>
              <w:t xml:space="preserve">методика </w:t>
            </w:r>
            <w:proofErr w:type="spellStart"/>
            <w:r w:rsidRPr="00484D5C">
              <w:rPr>
                <w:sz w:val="24"/>
                <w:szCs w:val="24"/>
              </w:rPr>
              <w:t>физикального</w:t>
            </w:r>
            <w:proofErr w:type="spellEnd"/>
            <w:r w:rsidRPr="00484D5C">
              <w:rPr>
                <w:sz w:val="24"/>
                <w:szCs w:val="24"/>
              </w:rPr>
              <w:t xml:space="preserve"> исследования пациентов (осмотр, пальпация, перкуссия, аускультация);</w:t>
            </w:r>
          </w:p>
          <w:p w14:paraId="6ABB86F9" w14:textId="2DACB497" w:rsidR="00F76753" w:rsidRDefault="00F76753" w:rsidP="00F76753">
            <w:pPr>
              <w:pStyle w:val="af1"/>
              <w:shd w:val="clear" w:color="auto" w:fill="auto"/>
              <w:ind w:left="128" w:right="144"/>
              <w:rPr>
                <w:b/>
                <w:bCs/>
                <w:sz w:val="24"/>
                <w:szCs w:val="24"/>
              </w:rPr>
            </w:pPr>
            <w:r w:rsidRPr="00484D5C">
              <w:rPr>
                <w:sz w:val="24"/>
                <w:szCs w:val="24"/>
              </w:rPr>
              <w:t>клинические признаки внезапного прекращения и (или) дыхания</w:t>
            </w:r>
            <w:r w:rsidRPr="00484D5C">
              <w:rPr>
                <w:b/>
                <w:bCs/>
                <w:sz w:val="24"/>
                <w:szCs w:val="24"/>
              </w:rPr>
              <w:t xml:space="preserve"> </w:t>
            </w:r>
          </w:p>
          <w:p w14:paraId="11B36E82" w14:textId="6FA8AA55" w:rsidR="00F76753" w:rsidRPr="00484D5C" w:rsidRDefault="00F76753" w:rsidP="00F76753">
            <w:pPr>
              <w:pStyle w:val="af1"/>
              <w:shd w:val="clear" w:color="auto" w:fill="auto"/>
              <w:ind w:left="128" w:right="144"/>
              <w:rPr>
                <w:sz w:val="24"/>
                <w:szCs w:val="24"/>
              </w:rPr>
            </w:pPr>
            <w:r>
              <w:rPr>
                <w:b/>
                <w:bCs/>
                <w:sz w:val="24"/>
                <w:szCs w:val="24"/>
              </w:rPr>
              <w:t xml:space="preserve"> - </w:t>
            </w:r>
            <w:r w:rsidRPr="00484D5C">
              <w:rPr>
                <w:sz w:val="24"/>
                <w:szCs w:val="24"/>
              </w:rPr>
              <w:t>правила проведения базовой сердечно-легочной реанимации;</w:t>
            </w:r>
          </w:p>
          <w:p w14:paraId="3C4DDA10" w14:textId="2BA32AC6" w:rsidR="00F76753" w:rsidRPr="00484D5C" w:rsidRDefault="00F76753" w:rsidP="00F76753">
            <w:pPr>
              <w:pStyle w:val="af1"/>
              <w:shd w:val="clear" w:color="auto" w:fill="auto"/>
              <w:ind w:left="128" w:right="144"/>
              <w:rPr>
                <w:b/>
                <w:bCs/>
                <w:sz w:val="24"/>
                <w:szCs w:val="24"/>
              </w:rPr>
            </w:pPr>
            <w:r w:rsidRPr="00484D5C">
              <w:rPr>
                <w:sz w:val="24"/>
                <w:szCs w:val="24"/>
              </w:rPr>
              <w:t>- порядок применения лекарственных препаратов и медицинских изделий при оказании медицинской помощи в экстренной форме</w:t>
            </w:r>
          </w:p>
          <w:p w14:paraId="6AB07150" w14:textId="718468E0" w:rsidR="00105EB9" w:rsidRPr="00935BBA" w:rsidRDefault="00105EB9" w:rsidP="00370976">
            <w:pPr>
              <w:spacing w:after="0"/>
              <w:jc w:val="both"/>
              <w:rPr>
                <w:rFonts w:ascii="Times New Roman" w:hAnsi="Times New Roman" w:cs="Times New Roman"/>
                <w:sz w:val="28"/>
                <w:szCs w:val="28"/>
              </w:rPr>
            </w:pPr>
          </w:p>
        </w:tc>
        <w:tc>
          <w:tcPr>
            <w:tcW w:w="2693" w:type="dxa"/>
          </w:tcPr>
          <w:p w14:paraId="0DF7FE6E" w14:textId="77777777" w:rsidR="00105EB9" w:rsidRPr="00935BBA" w:rsidRDefault="00105EB9" w:rsidP="00370976">
            <w:pPr>
              <w:spacing w:after="0"/>
              <w:jc w:val="both"/>
              <w:rPr>
                <w:rFonts w:ascii="Times New Roman" w:hAnsi="Times New Roman" w:cs="Times New Roman"/>
                <w:sz w:val="28"/>
                <w:szCs w:val="28"/>
              </w:rPr>
            </w:pPr>
          </w:p>
          <w:p w14:paraId="7DE878CE" w14:textId="77777777" w:rsidR="00105EB9" w:rsidRPr="00935BBA" w:rsidRDefault="00105EB9" w:rsidP="00370976">
            <w:pPr>
              <w:spacing w:after="0"/>
              <w:jc w:val="both"/>
              <w:rPr>
                <w:rFonts w:ascii="Times New Roman" w:hAnsi="Times New Roman" w:cs="Times New Roman"/>
                <w:sz w:val="28"/>
                <w:szCs w:val="28"/>
              </w:rPr>
            </w:pPr>
            <w:r w:rsidRPr="00935BBA">
              <w:rPr>
                <w:rFonts w:ascii="Times New Roman" w:hAnsi="Times New Roman" w:cs="Times New Roman"/>
                <w:sz w:val="28"/>
                <w:szCs w:val="28"/>
              </w:rPr>
              <w:t>- объясняет основные понятия;</w:t>
            </w:r>
          </w:p>
          <w:p w14:paraId="0733FFC9" w14:textId="35F5A181" w:rsidR="00105EB9" w:rsidRPr="00935BBA" w:rsidRDefault="00105EB9" w:rsidP="00F76753">
            <w:pPr>
              <w:spacing w:after="0"/>
              <w:jc w:val="both"/>
              <w:rPr>
                <w:rFonts w:ascii="Times New Roman" w:hAnsi="Times New Roman" w:cs="Times New Roman"/>
                <w:sz w:val="28"/>
                <w:szCs w:val="28"/>
              </w:rPr>
            </w:pPr>
            <w:r w:rsidRPr="00935BBA">
              <w:rPr>
                <w:rFonts w:ascii="Times New Roman" w:hAnsi="Times New Roman" w:cs="Times New Roman"/>
                <w:sz w:val="28"/>
                <w:szCs w:val="28"/>
              </w:rPr>
              <w:t xml:space="preserve">- </w:t>
            </w:r>
            <w:r w:rsidR="00F76753">
              <w:rPr>
                <w:rFonts w:ascii="Times New Roman" w:hAnsi="Times New Roman" w:cs="Times New Roman"/>
                <w:sz w:val="28"/>
                <w:szCs w:val="28"/>
              </w:rPr>
              <w:t>может провести осмотр и определить алгоритм действий в операционной и палате интенсивной терапии</w:t>
            </w:r>
          </w:p>
        </w:tc>
        <w:tc>
          <w:tcPr>
            <w:tcW w:w="3906" w:type="dxa"/>
          </w:tcPr>
          <w:p w14:paraId="70E884A1" w14:textId="77777777" w:rsidR="00105EB9" w:rsidRPr="00935BBA" w:rsidRDefault="00105EB9" w:rsidP="00370976">
            <w:pPr>
              <w:spacing w:after="0"/>
              <w:jc w:val="both"/>
              <w:rPr>
                <w:rFonts w:ascii="Times New Roman" w:hAnsi="Times New Roman" w:cs="Times New Roman"/>
                <w:sz w:val="28"/>
                <w:szCs w:val="28"/>
              </w:rPr>
            </w:pPr>
          </w:p>
          <w:p w14:paraId="23350C30" w14:textId="77777777" w:rsidR="00105EB9" w:rsidRPr="00935BBA" w:rsidRDefault="00105EB9" w:rsidP="00370976">
            <w:pPr>
              <w:spacing w:after="0"/>
              <w:jc w:val="both"/>
              <w:rPr>
                <w:rFonts w:ascii="Times New Roman" w:hAnsi="Times New Roman" w:cs="Times New Roman"/>
                <w:sz w:val="28"/>
                <w:szCs w:val="28"/>
              </w:rPr>
            </w:pPr>
            <w:r w:rsidRPr="00935BBA">
              <w:rPr>
                <w:rFonts w:ascii="Times New Roman" w:hAnsi="Times New Roman" w:cs="Times New Roman"/>
                <w:sz w:val="28"/>
                <w:szCs w:val="28"/>
              </w:rPr>
              <w:t>Текущий контроль по темам курса:</w:t>
            </w:r>
          </w:p>
          <w:p w14:paraId="45215AB0" w14:textId="77777777" w:rsidR="00105EB9" w:rsidRPr="00935BBA" w:rsidRDefault="00105EB9" w:rsidP="00370976">
            <w:pPr>
              <w:spacing w:after="0"/>
              <w:jc w:val="both"/>
              <w:rPr>
                <w:rFonts w:ascii="Times New Roman" w:hAnsi="Times New Roman" w:cs="Times New Roman"/>
                <w:sz w:val="28"/>
                <w:szCs w:val="28"/>
              </w:rPr>
            </w:pPr>
            <w:r w:rsidRPr="00935BBA">
              <w:rPr>
                <w:rFonts w:ascii="Times New Roman" w:hAnsi="Times New Roman" w:cs="Times New Roman"/>
                <w:sz w:val="28"/>
                <w:szCs w:val="28"/>
              </w:rPr>
              <w:t>- письменный опрос;</w:t>
            </w:r>
          </w:p>
          <w:p w14:paraId="2BA0F631" w14:textId="77777777" w:rsidR="00105EB9" w:rsidRPr="00935BBA" w:rsidRDefault="00105EB9" w:rsidP="00370976">
            <w:pPr>
              <w:spacing w:after="0"/>
              <w:jc w:val="both"/>
              <w:rPr>
                <w:rFonts w:ascii="Times New Roman" w:hAnsi="Times New Roman" w:cs="Times New Roman"/>
                <w:sz w:val="28"/>
                <w:szCs w:val="28"/>
              </w:rPr>
            </w:pPr>
            <w:r w:rsidRPr="00935BBA">
              <w:rPr>
                <w:rFonts w:ascii="Times New Roman" w:hAnsi="Times New Roman" w:cs="Times New Roman"/>
                <w:sz w:val="28"/>
                <w:szCs w:val="28"/>
              </w:rPr>
              <w:t>- устный фронтальный опрос;</w:t>
            </w:r>
          </w:p>
          <w:p w14:paraId="591190FD" w14:textId="77777777" w:rsidR="00105EB9" w:rsidRPr="00935BBA" w:rsidRDefault="00105EB9" w:rsidP="00370976">
            <w:pPr>
              <w:spacing w:after="0"/>
              <w:jc w:val="both"/>
              <w:rPr>
                <w:rFonts w:ascii="Times New Roman" w:hAnsi="Times New Roman" w:cs="Times New Roman"/>
                <w:sz w:val="28"/>
                <w:szCs w:val="28"/>
              </w:rPr>
            </w:pPr>
            <w:r w:rsidRPr="00935BBA">
              <w:rPr>
                <w:rFonts w:ascii="Times New Roman" w:hAnsi="Times New Roman" w:cs="Times New Roman"/>
                <w:sz w:val="28"/>
                <w:szCs w:val="28"/>
              </w:rPr>
              <w:t>- решение ситуационных задач;</w:t>
            </w:r>
          </w:p>
          <w:p w14:paraId="11F415ED" w14:textId="515BE1DA" w:rsidR="00105EB9" w:rsidRPr="00935BBA" w:rsidRDefault="00105EB9" w:rsidP="00370976">
            <w:pPr>
              <w:spacing w:after="0"/>
              <w:jc w:val="both"/>
              <w:rPr>
                <w:rFonts w:ascii="Times New Roman" w:hAnsi="Times New Roman" w:cs="Times New Roman"/>
                <w:sz w:val="28"/>
                <w:szCs w:val="28"/>
              </w:rPr>
            </w:pPr>
            <w:r w:rsidRPr="00935BBA">
              <w:rPr>
                <w:rFonts w:ascii="Times New Roman" w:hAnsi="Times New Roman" w:cs="Times New Roman"/>
                <w:sz w:val="28"/>
                <w:szCs w:val="28"/>
              </w:rPr>
              <w:t xml:space="preserve">- контроль выполнения практических </w:t>
            </w:r>
            <w:r w:rsidR="00F76753">
              <w:rPr>
                <w:rFonts w:ascii="Times New Roman" w:hAnsi="Times New Roman" w:cs="Times New Roman"/>
                <w:sz w:val="28"/>
                <w:szCs w:val="28"/>
              </w:rPr>
              <w:t>навыков</w:t>
            </w:r>
            <w:r w:rsidRPr="00935BBA">
              <w:rPr>
                <w:rFonts w:ascii="Times New Roman" w:hAnsi="Times New Roman" w:cs="Times New Roman"/>
                <w:sz w:val="28"/>
                <w:szCs w:val="28"/>
              </w:rPr>
              <w:t>.</w:t>
            </w:r>
          </w:p>
          <w:p w14:paraId="5BF9DAAC" w14:textId="77777777" w:rsidR="00105EB9" w:rsidRPr="00935BBA" w:rsidRDefault="00105EB9" w:rsidP="00370976">
            <w:pPr>
              <w:spacing w:after="0"/>
              <w:jc w:val="both"/>
              <w:rPr>
                <w:rFonts w:ascii="Times New Roman" w:hAnsi="Times New Roman" w:cs="Times New Roman"/>
                <w:bCs/>
                <w:sz w:val="28"/>
                <w:szCs w:val="28"/>
              </w:rPr>
            </w:pPr>
            <w:r w:rsidRPr="00935BBA">
              <w:rPr>
                <w:rFonts w:ascii="Times New Roman" w:hAnsi="Times New Roman" w:cs="Times New Roman"/>
                <w:sz w:val="28"/>
                <w:szCs w:val="28"/>
              </w:rPr>
              <w:t>Итоговый контрол</w:t>
            </w:r>
            <w:proofErr w:type="gramStart"/>
            <w:r w:rsidRPr="00935BBA">
              <w:rPr>
                <w:rFonts w:ascii="Times New Roman" w:hAnsi="Times New Roman" w:cs="Times New Roman"/>
                <w:sz w:val="28"/>
                <w:szCs w:val="28"/>
              </w:rPr>
              <w:t>ь–</w:t>
            </w:r>
            <w:proofErr w:type="gramEnd"/>
            <w:r w:rsidRPr="00935BBA">
              <w:rPr>
                <w:rFonts w:ascii="Times New Roman" w:hAnsi="Times New Roman" w:cs="Times New Roman"/>
                <w:sz w:val="28"/>
                <w:szCs w:val="28"/>
              </w:rPr>
              <w:t xml:space="preserve"> дифференцированный зачет/зачет, который проводится на последнем занятии и включает в себя контроль усвоения теоретического материала и контроль усвоения практических умений </w:t>
            </w:r>
          </w:p>
        </w:tc>
      </w:tr>
      <w:bookmarkEnd w:id="8"/>
      <w:tr w:rsidR="00F76753" w:rsidRPr="00935BBA" w14:paraId="49088FA1" w14:textId="77777777" w:rsidTr="00370976">
        <w:trPr>
          <w:trHeight w:val="420"/>
          <w:jc w:val="center"/>
        </w:trPr>
        <w:tc>
          <w:tcPr>
            <w:tcW w:w="3256" w:type="dxa"/>
          </w:tcPr>
          <w:p w14:paraId="0DA377E0" w14:textId="77777777" w:rsidR="00F76753" w:rsidRDefault="00F76753" w:rsidP="00F76753">
            <w:pPr>
              <w:spacing w:after="0"/>
              <w:jc w:val="both"/>
              <w:rPr>
                <w:rFonts w:ascii="Times New Roman" w:hAnsi="Times New Roman" w:cs="Times New Roman"/>
                <w:sz w:val="28"/>
                <w:szCs w:val="28"/>
              </w:rPr>
            </w:pPr>
            <w:r>
              <w:rPr>
                <w:rFonts w:ascii="Times New Roman" w:hAnsi="Times New Roman" w:cs="Times New Roman"/>
                <w:sz w:val="28"/>
                <w:szCs w:val="28"/>
              </w:rPr>
              <w:t>Умения:</w:t>
            </w:r>
          </w:p>
          <w:p w14:paraId="514D0391" w14:textId="08FDDA11" w:rsidR="00F76753" w:rsidRPr="00F76753" w:rsidRDefault="00F76753" w:rsidP="00F76753">
            <w:pPr>
              <w:spacing w:after="0"/>
              <w:jc w:val="both"/>
              <w:rPr>
                <w:rFonts w:ascii="Times New Roman" w:hAnsi="Times New Roman" w:cs="Times New Roman"/>
                <w:sz w:val="28"/>
                <w:szCs w:val="28"/>
              </w:rPr>
            </w:pPr>
            <w:r w:rsidRPr="00F76753">
              <w:rPr>
                <w:rFonts w:ascii="Times New Roman" w:hAnsi="Times New Roman" w:cs="Times New Roman"/>
                <w:sz w:val="28"/>
                <w:szCs w:val="28"/>
              </w:rPr>
              <w:tab/>
              <w:t xml:space="preserve">- </w:t>
            </w:r>
            <w:bookmarkStart w:id="9" w:name="_Hlk151658778"/>
            <w:r w:rsidRPr="00F76753">
              <w:rPr>
                <w:rFonts w:ascii="Times New Roman" w:hAnsi="Times New Roman" w:cs="Times New Roman"/>
                <w:sz w:val="28"/>
                <w:szCs w:val="28"/>
              </w:rPr>
              <w:t xml:space="preserve">оказывать медицинскую помощь в экстренной форме при состояниях, представляющих угрозу жизни, в том числе, клинической смерти (остановка жизненно </w:t>
            </w:r>
            <w:r w:rsidRPr="00F76753">
              <w:rPr>
                <w:rFonts w:ascii="Times New Roman" w:hAnsi="Times New Roman" w:cs="Times New Roman"/>
                <w:sz w:val="28"/>
                <w:szCs w:val="28"/>
              </w:rPr>
              <w:lastRenderedPageBreak/>
              <w:t>важных функций организма человека (кровообращения и (или) дыхания);</w:t>
            </w:r>
          </w:p>
          <w:p w14:paraId="128EAF0A" w14:textId="77777777" w:rsidR="00F76753" w:rsidRPr="00F76753" w:rsidRDefault="00F76753" w:rsidP="00F76753">
            <w:pPr>
              <w:spacing w:after="0"/>
              <w:jc w:val="both"/>
              <w:rPr>
                <w:rFonts w:ascii="Times New Roman" w:hAnsi="Times New Roman" w:cs="Times New Roman"/>
                <w:sz w:val="28"/>
                <w:szCs w:val="28"/>
              </w:rPr>
            </w:pPr>
            <w:r w:rsidRPr="00F76753">
              <w:rPr>
                <w:rFonts w:ascii="Times New Roman" w:hAnsi="Times New Roman" w:cs="Times New Roman"/>
                <w:sz w:val="28"/>
                <w:szCs w:val="28"/>
              </w:rPr>
              <w:t>-</w:t>
            </w:r>
            <w:r w:rsidRPr="00F76753">
              <w:rPr>
                <w:rFonts w:ascii="Times New Roman" w:hAnsi="Times New Roman" w:cs="Times New Roman"/>
                <w:sz w:val="28"/>
                <w:szCs w:val="28"/>
              </w:rPr>
              <w:tab/>
              <w:t xml:space="preserve">выполнять мероприятия базовой сердечно-легочной реанимации. </w:t>
            </w:r>
          </w:p>
          <w:p w14:paraId="1AE8D20B" w14:textId="5CB8E7F6" w:rsidR="00F76753" w:rsidRPr="00935BBA" w:rsidRDefault="00983AF4" w:rsidP="00F76753">
            <w:pPr>
              <w:spacing w:after="0"/>
              <w:jc w:val="both"/>
              <w:rPr>
                <w:rFonts w:ascii="Times New Roman" w:hAnsi="Times New Roman" w:cs="Times New Roman"/>
                <w:sz w:val="28"/>
                <w:szCs w:val="28"/>
              </w:rPr>
            </w:pPr>
            <w:proofErr w:type="gramStart"/>
            <w:r>
              <w:rPr>
                <w:rFonts w:ascii="Times New Roman" w:hAnsi="Times New Roman" w:cs="Times New Roman"/>
                <w:sz w:val="28"/>
                <w:szCs w:val="28"/>
              </w:rPr>
              <w:t xml:space="preserve">- оказывать </w:t>
            </w:r>
            <w:r w:rsidR="00F76753" w:rsidRPr="00F76753">
              <w:rPr>
                <w:rFonts w:ascii="Times New Roman" w:hAnsi="Times New Roman" w:cs="Times New Roman"/>
                <w:sz w:val="28"/>
                <w:szCs w:val="28"/>
              </w:rPr>
              <w:t xml:space="preserve"> медицинск</w:t>
            </w:r>
            <w:r>
              <w:rPr>
                <w:rFonts w:ascii="Times New Roman" w:hAnsi="Times New Roman" w:cs="Times New Roman"/>
                <w:sz w:val="28"/>
                <w:szCs w:val="28"/>
              </w:rPr>
              <w:t>ую</w:t>
            </w:r>
            <w:r w:rsidR="00F76753" w:rsidRPr="00F76753">
              <w:rPr>
                <w:rFonts w:ascii="Times New Roman" w:hAnsi="Times New Roman" w:cs="Times New Roman"/>
                <w:sz w:val="28"/>
                <w:szCs w:val="28"/>
              </w:rPr>
              <w:t xml:space="preserve"> помощ</w:t>
            </w:r>
            <w:r>
              <w:rPr>
                <w:rFonts w:ascii="Times New Roman" w:hAnsi="Times New Roman" w:cs="Times New Roman"/>
                <w:sz w:val="28"/>
                <w:szCs w:val="28"/>
              </w:rPr>
              <w:t>ь</w:t>
            </w:r>
            <w:r w:rsidR="00F76753" w:rsidRPr="00F76753">
              <w:rPr>
                <w:rFonts w:ascii="Times New Roman" w:hAnsi="Times New Roman" w:cs="Times New Roman"/>
                <w:sz w:val="28"/>
                <w:szCs w:val="28"/>
              </w:rPr>
              <w:t xml:space="preserve">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bookmarkEnd w:id="9"/>
            <w:proofErr w:type="gramEnd"/>
          </w:p>
        </w:tc>
        <w:tc>
          <w:tcPr>
            <w:tcW w:w="2693" w:type="dxa"/>
          </w:tcPr>
          <w:p w14:paraId="70CEBA79" w14:textId="77777777" w:rsidR="00F76753" w:rsidRPr="00935BBA" w:rsidRDefault="00F76753" w:rsidP="00F76753">
            <w:pPr>
              <w:pStyle w:val="a8"/>
              <w:spacing w:before="0" w:beforeAutospacing="0" w:after="0" w:afterAutospacing="0"/>
              <w:jc w:val="both"/>
              <w:rPr>
                <w:rFonts w:ascii="Times New Roman" w:hAnsi="Times New Roman" w:cs="Times New Roman"/>
                <w:sz w:val="28"/>
                <w:szCs w:val="28"/>
              </w:rPr>
            </w:pPr>
          </w:p>
          <w:p w14:paraId="097B3864" w14:textId="549E1E60" w:rsidR="00F76753" w:rsidRPr="00935BBA" w:rsidRDefault="00F76753" w:rsidP="00F76753">
            <w:pPr>
              <w:pStyle w:val="a8"/>
              <w:spacing w:before="0" w:beforeAutospacing="0" w:after="0" w:afterAutospacing="0"/>
              <w:jc w:val="both"/>
              <w:rPr>
                <w:rFonts w:ascii="Times New Roman" w:hAnsi="Times New Roman" w:cs="Times New Roman"/>
                <w:sz w:val="28"/>
                <w:szCs w:val="28"/>
              </w:rPr>
            </w:pPr>
            <w:r w:rsidRPr="00935BBA">
              <w:rPr>
                <w:rFonts w:ascii="Times New Roman" w:hAnsi="Times New Roman" w:cs="Times New Roman"/>
                <w:sz w:val="28"/>
                <w:szCs w:val="28"/>
              </w:rPr>
              <w:t xml:space="preserve">- </w:t>
            </w:r>
            <w:r>
              <w:rPr>
                <w:rFonts w:ascii="Times New Roman" w:hAnsi="Times New Roman" w:cs="Times New Roman"/>
                <w:sz w:val="28"/>
                <w:szCs w:val="28"/>
              </w:rPr>
              <w:t>р</w:t>
            </w:r>
            <w:r w:rsidRPr="00935BBA">
              <w:rPr>
                <w:rFonts w:ascii="Times New Roman" w:hAnsi="Times New Roman" w:cs="Times New Roman"/>
                <w:sz w:val="28"/>
                <w:szCs w:val="28"/>
              </w:rPr>
              <w:t>ешает ситуационные задачи;</w:t>
            </w:r>
          </w:p>
          <w:p w14:paraId="572F0315" w14:textId="768D866A" w:rsidR="00F76753" w:rsidRPr="00935BBA" w:rsidRDefault="00F76753" w:rsidP="00F76753">
            <w:pPr>
              <w:pStyle w:val="a8"/>
              <w:spacing w:before="0" w:beforeAutospacing="0" w:after="0" w:afterAutospacing="0"/>
              <w:jc w:val="both"/>
              <w:rPr>
                <w:rFonts w:ascii="Times New Roman" w:hAnsi="Times New Roman" w:cs="Times New Roman"/>
                <w:sz w:val="28"/>
                <w:szCs w:val="28"/>
              </w:rPr>
            </w:pPr>
            <w:r w:rsidRPr="00935BBA">
              <w:rPr>
                <w:rFonts w:ascii="Times New Roman" w:hAnsi="Times New Roman" w:cs="Times New Roman"/>
                <w:sz w:val="28"/>
                <w:szCs w:val="28"/>
              </w:rPr>
              <w:t xml:space="preserve">- </w:t>
            </w:r>
            <w:r>
              <w:rPr>
                <w:rFonts w:ascii="Times New Roman" w:hAnsi="Times New Roman" w:cs="Times New Roman"/>
                <w:sz w:val="28"/>
                <w:szCs w:val="28"/>
              </w:rPr>
              <w:t>демонстрирует практические навыки исходя из предложенного практического кейса</w:t>
            </w:r>
          </w:p>
        </w:tc>
        <w:tc>
          <w:tcPr>
            <w:tcW w:w="3906" w:type="dxa"/>
          </w:tcPr>
          <w:p w14:paraId="419623A8" w14:textId="77777777" w:rsidR="00F76753" w:rsidRPr="00935BBA" w:rsidRDefault="00F76753" w:rsidP="00F76753">
            <w:pPr>
              <w:shd w:val="clear" w:color="auto" w:fill="FFFFFF"/>
              <w:spacing w:after="0"/>
              <w:jc w:val="both"/>
              <w:rPr>
                <w:rFonts w:ascii="Times New Roman" w:hAnsi="Times New Roman" w:cs="Times New Roman"/>
                <w:sz w:val="28"/>
                <w:szCs w:val="28"/>
              </w:rPr>
            </w:pPr>
          </w:p>
          <w:p w14:paraId="37E2B481" w14:textId="77777777" w:rsidR="00F76753" w:rsidRPr="00935BBA" w:rsidRDefault="00F76753" w:rsidP="00F76753">
            <w:pPr>
              <w:shd w:val="clear" w:color="auto" w:fill="FFFFFF"/>
              <w:spacing w:after="0"/>
              <w:jc w:val="both"/>
              <w:rPr>
                <w:rFonts w:ascii="Times New Roman" w:hAnsi="Times New Roman" w:cs="Times New Roman"/>
                <w:sz w:val="28"/>
                <w:szCs w:val="28"/>
              </w:rPr>
            </w:pPr>
            <w:r w:rsidRPr="00935BBA">
              <w:rPr>
                <w:rFonts w:ascii="Times New Roman" w:hAnsi="Times New Roman" w:cs="Times New Roman"/>
                <w:sz w:val="28"/>
                <w:szCs w:val="28"/>
              </w:rPr>
              <w:t>- оценка результатов выполнения практической работы;</w:t>
            </w:r>
          </w:p>
          <w:p w14:paraId="0F3395DA" w14:textId="77777777" w:rsidR="00F76753" w:rsidRPr="00935BBA" w:rsidRDefault="00F76753" w:rsidP="00F76753">
            <w:pPr>
              <w:shd w:val="clear" w:color="auto" w:fill="FFFFFF"/>
              <w:spacing w:after="0"/>
              <w:jc w:val="both"/>
              <w:rPr>
                <w:rFonts w:ascii="Times New Roman" w:hAnsi="Times New Roman" w:cs="Times New Roman"/>
                <w:sz w:val="28"/>
                <w:szCs w:val="28"/>
              </w:rPr>
            </w:pPr>
            <w:r w:rsidRPr="00935BBA">
              <w:rPr>
                <w:rFonts w:ascii="Times New Roman" w:hAnsi="Times New Roman" w:cs="Times New Roman"/>
                <w:sz w:val="28"/>
                <w:szCs w:val="28"/>
              </w:rPr>
              <w:t>- экспертное наблюдение за ходом выполнения практической работы</w:t>
            </w:r>
          </w:p>
        </w:tc>
      </w:tr>
    </w:tbl>
    <w:p w14:paraId="51ACE1A2" w14:textId="77777777" w:rsidR="00105EB9" w:rsidRPr="00935BBA" w:rsidRDefault="00105EB9" w:rsidP="00983AF4">
      <w:pPr>
        <w:jc w:val="both"/>
        <w:rPr>
          <w:rFonts w:ascii="Times New Roman" w:hAnsi="Times New Roman" w:cs="Times New Roman"/>
          <w:b/>
          <w:sz w:val="28"/>
          <w:szCs w:val="28"/>
        </w:rPr>
      </w:pPr>
    </w:p>
    <w:sectPr w:rsidR="00105EB9" w:rsidRPr="00935BBA" w:rsidSect="0097489A">
      <w:footerReference w:type="defaul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0780F2" w14:textId="77777777" w:rsidR="00A8198E" w:rsidRDefault="00A8198E" w:rsidP="0097489A">
      <w:pPr>
        <w:spacing w:after="0" w:line="240" w:lineRule="auto"/>
      </w:pPr>
      <w:r>
        <w:separator/>
      </w:r>
    </w:p>
  </w:endnote>
  <w:endnote w:type="continuationSeparator" w:id="0">
    <w:p w14:paraId="04E60D65" w14:textId="77777777" w:rsidR="00A8198E" w:rsidRDefault="00A8198E"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ungsuh">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177106"/>
      <w:docPartObj>
        <w:docPartGallery w:val="Page Numbers (Bottom of Page)"/>
        <w:docPartUnique/>
      </w:docPartObj>
    </w:sdtPr>
    <w:sdtEndPr/>
    <w:sdtContent>
      <w:p w14:paraId="71A1DF17" w14:textId="7006E079" w:rsidR="008D0425" w:rsidRDefault="008D0425">
        <w:pPr>
          <w:pStyle w:val="ac"/>
          <w:jc w:val="center"/>
        </w:pPr>
        <w:r>
          <w:fldChar w:fldCharType="begin"/>
        </w:r>
        <w:r>
          <w:instrText>PAGE   \* MERGEFORMAT</w:instrText>
        </w:r>
        <w:r>
          <w:fldChar w:fldCharType="separate"/>
        </w:r>
        <w:r w:rsidR="009A72A5">
          <w:rPr>
            <w:noProof/>
          </w:rPr>
          <w:t>14</w:t>
        </w:r>
        <w:r>
          <w:fldChar w:fldCharType="end"/>
        </w:r>
      </w:p>
    </w:sdtContent>
  </w:sdt>
  <w:p w14:paraId="69F856FC" w14:textId="77777777" w:rsidR="0097489A" w:rsidRDefault="0097489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DD9897" w14:textId="77777777" w:rsidR="00A8198E" w:rsidRDefault="00A8198E" w:rsidP="0097489A">
      <w:pPr>
        <w:spacing w:after="0" w:line="240" w:lineRule="auto"/>
      </w:pPr>
      <w:r>
        <w:separator/>
      </w:r>
    </w:p>
  </w:footnote>
  <w:footnote w:type="continuationSeparator" w:id="0">
    <w:p w14:paraId="0A0517BB" w14:textId="77777777" w:rsidR="00A8198E" w:rsidRDefault="00A8198E" w:rsidP="009748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B626E8"/>
    <w:multiLevelType w:val="multilevel"/>
    <w:tmpl w:val="72EAED88"/>
    <w:lvl w:ilvl="0">
      <w:start w:val="1"/>
      <w:numFmt w:val="bullet"/>
      <w:lvlText w:val=""/>
      <w:lvlJc w:val="left"/>
      <w:rPr>
        <w:rFonts w:ascii="Wingdings" w:hAnsi="Wingdings"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6">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8">
    <w:nsid w:val="64846826"/>
    <w:multiLevelType w:val="hybridMultilevel"/>
    <w:tmpl w:val="E3E09EFA"/>
    <w:lvl w:ilvl="0" w:tplc="5278608E">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nsid w:val="69CD232C"/>
    <w:multiLevelType w:val="hybridMultilevel"/>
    <w:tmpl w:val="5B7C1802"/>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0">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3"/>
  </w:num>
  <w:num w:numId="4">
    <w:abstractNumId w:val="21"/>
  </w:num>
  <w:num w:numId="5">
    <w:abstractNumId w:val="2"/>
  </w:num>
  <w:num w:numId="6">
    <w:abstractNumId w:val="11"/>
  </w:num>
  <w:num w:numId="7">
    <w:abstractNumId w:val="1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4"/>
  </w:num>
  <w:num w:numId="10">
    <w:abstractNumId w:val="7"/>
  </w:num>
  <w:num w:numId="11">
    <w:abstractNumId w:val="12"/>
  </w:num>
  <w:num w:numId="12">
    <w:abstractNumId w:val="10"/>
  </w:num>
  <w:num w:numId="13">
    <w:abstractNumId w:val="5"/>
  </w:num>
  <w:num w:numId="14">
    <w:abstractNumId w:val="9"/>
  </w:num>
  <w:num w:numId="15">
    <w:abstractNumId w:val="0"/>
  </w:num>
  <w:num w:numId="16">
    <w:abstractNumId w:val="6"/>
  </w:num>
  <w:num w:numId="17">
    <w:abstractNumId w:val="16"/>
  </w:num>
  <w:num w:numId="18">
    <w:abstractNumId w:val="8"/>
  </w:num>
  <w:num w:numId="19">
    <w:abstractNumId w:val="1"/>
  </w:num>
  <w:num w:numId="20">
    <w:abstractNumId w:val="20"/>
  </w:num>
  <w:num w:numId="21">
    <w:abstractNumId w:val="1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52780"/>
    <w:rsid w:val="00093DE3"/>
    <w:rsid w:val="000C7054"/>
    <w:rsid w:val="000E0665"/>
    <w:rsid w:val="00105EB9"/>
    <w:rsid w:val="00144587"/>
    <w:rsid w:val="0015384F"/>
    <w:rsid w:val="00184965"/>
    <w:rsid w:val="00185635"/>
    <w:rsid w:val="001A73A4"/>
    <w:rsid w:val="001C3246"/>
    <w:rsid w:val="001E7354"/>
    <w:rsid w:val="00207B3C"/>
    <w:rsid w:val="00260D90"/>
    <w:rsid w:val="00291BC2"/>
    <w:rsid w:val="002E780A"/>
    <w:rsid w:val="00305519"/>
    <w:rsid w:val="00322983"/>
    <w:rsid w:val="00385EAD"/>
    <w:rsid w:val="003A040D"/>
    <w:rsid w:val="0043231F"/>
    <w:rsid w:val="00456D28"/>
    <w:rsid w:val="00484D5C"/>
    <w:rsid w:val="00557019"/>
    <w:rsid w:val="006117C9"/>
    <w:rsid w:val="0063099D"/>
    <w:rsid w:val="00675E05"/>
    <w:rsid w:val="00687CAD"/>
    <w:rsid w:val="006E6C30"/>
    <w:rsid w:val="006F4B2E"/>
    <w:rsid w:val="007521C4"/>
    <w:rsid w:val="00752BD6"/>
    <w:rsid w:val="007760D9"/>
    <w:rsid w:val="0077620A"/>
    <w:rsid w:val="00776798"/>
    <w:rsid w:val="00784BEE"/>
    <w:rsid w:val="007D5F3C"/>
    <w:rsid w:val="00827F77"/>
    <w:rsid w:val="008506D0"/>
    <w:rsid w:val="00856B29"/>
    <w:rsid w:val="008A264E"/>
    <w:rsid w:val="008B47A7"/>
    <w:rsid w:val="008D0425"/>
    <w:rsid w:val="008E0843"/>
    <w:rsid w:val="00920B3B"/>
    <w:rsid w:val="009225AE"/>
    <w:rsid w:val="00930D40"/>
    <w:rsid w:val="00935BBA"/>
    <w:rsid w:val="00951BD8"/>
    <w:rsid w:val="0097489A"/>
    <w:rsid w:val="0097630E"/>
    <w:rsid w:val="009826C0"/>
    <w:rsid w:val="00983AF4"/>
    <w:rsid w:val="009A72A5"/>
    <w:rsid w:val="009F38CE"/>
    <w:rsid w:val="00A15D10"/>
    <w:rsid w:val="00A536CB"/>
    <w:rsid w:val="00A8198E"/>
    <w:rsid w:val="00A847C6"/>
    <w:rsid w:val="00AB0769"/>
    <w:rsid w:val="00AB5C2C"/>
    <w:rsid w:val="00AF0209"/>
    <w:rsid w:val="00B13BB6"/>
    <w:rsid w:val="00B73363"/>
    <w:rsid w:val="00B95147"/>
    <w:rsid w:val="00BB4CCB"/>
    <w:rsid w:val="00C352F2"/>
    <w:rsid w:val="00C46AA9"/>
    <w:rsid w:val="00CF33B7"/>
    <w:rsid w:val="00CF702A"/>
    <w:rsid w:val="00D7127E"/>
    <w:rsid w:val="00D96F14"/>
    <w:rsid w:val="00DC0F48"/>
    <w:rsid w:val="00DC5B02"/>
    <w:rsid w:val="00DF10A1"/>
    <w:rsid w:val="00E83ACC"/>
    <w:rsid w:val="00E875DD"/>
    <w:rsid w:val="00ED39D8"/>
    <w:rsid w:val="00F05C93"/>
    <w:rsid w:val="00F76753"/>
    <w:rsid w:val="00FD53CF"/>
    <w:rsid w:val="00FF6E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3A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 w:type="character" w:customStyle="1" w:styleId="2">
    <w:name w:val="Заголовок №2_"/>
    <w:link w:val="20"/>
    <w:locked/>
    <w:rsid w:val="00F05C93"/>
    <w:rPr>
      <w:rFonts w:ascii="Gungsuh" w:eastAsia="Gungsuh" w:hAnsi="Gungsuh"/>
      <w:sz w:val="23"/>
      <w:szCs w:val="23"/>
      <w:shd w:val="clear" w:color="auto" w:fill="FFFFFF"/>
    </w:rPr>
  </w:style>
  <w:style w:type="paragraph" w:customStyle="1" w:styleId="20">
    <w:name w:val="Заголовок №2"/>
    <w:basedOn w:val="a"/>
    <w:link w:val="2"/>
    <w:rsid w:val="00F05C93"/>
    <w:pPr>
      <w:shd w:val="clear" w:color="auto" w:fill="FFFFFF"/>
      <w:spacing w:after="0" w:line="379" w:lineRule="exact"/>
      <w:outlineLvl w:val="1"/>
    </w:pPr>
    <w:rPr>
      <w:rFonts w:ascii="Gungsuh" w:eastAsia="Gungsuh" w:hAnsi="Gungsuh"/>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 w:type="character" w:customStyle="1" w:styleId="2">
    <w:name w:val="Заголовок №2_"/>
    <w:link w:val="20"/>
    <w:locked/>
    <w:rsid w:val="00F05C93"/>
    <w:rPr>
      <w:rFonts w:ascii="Gungsuh" w:eastAsia="Gungsuh" w:hAnsi="Gungsuh"/>
      <w:sz w:val="23"/>
      <w:szCs w:val="23"/>
      <w:shd w:val="clear" w:color="auto" w:fill="FFFFFF"/>
    </w:rPr>
  </w:style>
  <w:style w:type="paragraph" w:customStyle="1" w:styleId="20">
    <w:name w:val="Заголовок №2"/>
    <w:basedOn w:val="a"/>
    <w:link w:val="2"/>
    <w:rsid w:val="00F05C93"/>
    <w:pPr>
      <w:shd w:val="clear" w:color="auto" w:fill="FFFFFF"/>
      <w:spacing w:after="0" w:line="379" w:lineRule="exact"/>
      <w:outlineLvl w:val="1"/>
    </w:pPr>
    <w:rPr>
      <w:rFonts w:ascii="Gungsuh" w:eastAsia="Gungsuh" w:hAnsi="Gungsuh"/>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62E66-A205-47A1-A8E7-054C2CFCB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14</Pages>
  <Words>2582</Words>
  <Characters>14724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60</cp:revision>
  <cp:lastPrinted>2023-12-13T14:10:00Z</cp:lastPrinted>
  <dcterms:created xsi:type="dcterms:W3CDTF">2023-11-09T11:06:00Z</dcterms:created>
  <dcterms:modified xsi:type="dcterms:W3CDTF">2023-12-13T14:10:00Z</dcterms:modified>
</cp:coreProperties>
</file>